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87447" w14:textId="77777777" w:rsidR="00E77A70" w:rsidRPr="00A95E36" w:rsidRDefault="000B5B3A" w:rsidP="00E77A70">
      <w:pPr>
        <w:pStyle w:val="Heading2"/>
        <w:numPr>
          <w:ilvl w:val="0"/>
          <w:numId w:val="0"/>
        </w:numPr>
        <w:spacing w:after="120"/>
        <w:ind w:left="360"/>
        <w:jc w:val="center"/>
      </w:pPr>
      <w:r w:rsidRPr="00787E50">
        <w:t>PA</w:t>
      </w:r>
      <w:r w:rsidR="001B2D00">
        <w:t>SIŪLYMAS</w:t>
      </w:r>
      <w:r w:rsidRPr="00787E50">
        <w:t xml:space="preserve"> PIRKIME</w:t>
      </w:r>
      <w:r w:rsidR="00313A17">
        <w:t xml:space="preserve"> </w:t>
      </w:r>
      <w:hyperlink r:id="rId11" w:history="1">
        <w:r w:rsidR="00E77A70" w:rsidRPr="00A95E36">
          <w:t>(2025-ESO-1245) KONTAKTŲ CENTRAS</w:t>
        </w:r>
      </w:hyperlink>
    </w:p>
    <w:p w14:paraId="28C5AE24" w14:textId="4831B470" w:rsidR="00FB6DAD" w:rsidRDefault="00FB6DAD" w:rsidP="00B55AE0">
      <w:pPr>
        <w:jc w:val="center"/>
        <w:rPr>
          <w:rFonts w:ascii="Arial" w:hAnsi="Arial" w:cs="Arial"/>
          <w:i/>
          <w:iCs/>
          <w:color w:val="FF0000"/>
          <w:sz w:val="20"/>
          <w:szCs w:val="20"/>
        </w:rPr>
      </w:pP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A64EC">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628592C8" w:rsidR="008D61E5" w:rsidRPr="000524C5" w:rsidRDefault="00146DEE" w:rsidP="00FA64EC">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23C12B4A" w14:textId="2BE520E7" w:rsidR="00953451" w:rsidRPr="000524C5" w:rsidRDefault="005269B2" w:rsidP="00FA64EC">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A64EC">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124B0043" w:rsidR="000C5FEC" w:rsidRPr="00B05073" w:rsidRDefault="000B4241" w:rsidP="00FA64EC">
      <w:pPr>
        <w:pStyle w:val="ListParagraph"/>
        <w:numPr>
          <w:ilvl w:val="0"/>
          <w:numId w:val="4"/>
        </w:numPr>
        <w:spacing w:after="0" w:line="240" w:lineRule="auto"/>
        <w:ind w:right="141"/>
        <w:jc w:val="both"/>
      </w:pPr>
      <w:r w:rsidRPr="00B05073">
        <w:rPr>
          <w:rFonts w:ascii="Arial" w:hAnsi="Arial" w:cs="Arial"/>
          <w:sz w:val="20"/>
          <w:szCs w:val="20"/>
        </w:rPr>
        <w:t xml:space="preserve">Siūlomi ekonominio naudingumo parametrai. </w:t>
      </w: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2BDA044D" w:rsidR="00B93C20" w:rsidRPr="0046720B" w:rsidRDefault="00B93C20" w:rsidP="00FA64EC">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paslaugų 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7FC67991" w14:textId="5EB114C6" w:rsidR="00B93C20" w:rsidRPr="00E60F0C" w:rsidRDefault="00B93C20" w:rsidP="00FA64EC">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4A6D0F35" w:rsidR="00B93C20" w:rsidRPr="00E60F0C" w:rsidRDefault="00B93C20" w:rsidP="00FA64EC">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p>
    <w:p w14:paraId="4C72181F" w14:textId="26577182" w:rsidR="0029449F" w:rsidRPr="00066DE0" w:rsidRDefault="0029449F" w:rsidP="00FA64EC">
      <w:pPr>
        <w:pStyle w:val="ListParagraph"/>
        <w:numPr>
          <w:ilvl w:val="0"/>
          <w:numId w:val="5"/>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A64EC">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A64EC">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A64EC">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FA64EC">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775DD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2"/>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5000" w:type="pct"/>
        <w:tblLook w:val="04A0" w:firstRow="1" w:lastRow="0" w:firstColumn="1" w:lastColumn="0" w:noHBand="0" w:noVBand="1"/>
      </w:tblPr>
      <w:tblGrid>
        <w:gridCol w:w="863"/>
        <w:gridCol w:w="4557"/>
        <w:gridCol w:w="3300"/>
        <w:gridCol w:w="6010"/>
      </w:tblGrid>
      <w:tr w:rsidR="00A02584" w:rsidRPr="00A726E1" w14:paraId="110116D7" w14:textId="77777777" w:rsidTr="00A02584">
        <w:tc>
          <w:tcPr>
            <w:tcW w:w="293" w:type="pct"/>
            <w:shd w:val="clear" w:color="auto" w:fill="DBE5F1"/>
            <w:vAlign w:val="center"/>
          </w:tcPr>
          <w:p w14:paraId="670288C1" w14:textId="77777777" w:rsidR="00A02584" w:rsidRPr="00A726E1" w:rsidRDefault="00A02584" w:rsidP="00A02584">
            <w:pPr>
              <w:jc w:val="center"/>
              <w:rPr>
                <w:rFonts w:ascii="Arial" w:hAnsi="Arial" w:cs="Arial"/>
                <w:b/>
                <w:bCs/>
                <w:sz w:val="20"/>
                <w:szCs w:val="20"/>
              </w:rPr>
            </w:pPr>
            <w:r w:rsidRPr="00A726E1">
              <w:rPr>
                <w:rFonts w:ascii="Arial" w:hAnsi="Arial" w:cs="Arial"/>
                <w:b/>
                <w:bCs/>
                <w:sz w:val="20"/>
                <w:szCs w:val="20"/>
              </w:rPr>
              <w:t>Eil. Nr.</w:t>
            </w:r>
          </w:p>
        </w:tc>
        <w:tc>
          <w:tcPr>
            <w:tcW w:w="1547" w:type="pct"/>
            <w:shd w:val="clear" w:color="auto" w:fill="DBE5F1"/>
            <w:vAlign w:val="center"/>
          </w:tcPr>
          <w:p w14:paraId="67453691" w14:textId="28A6D28C" w:rsidR="00A02584" w:rsidRPr="00A726E1" w:rsidRDefault="00A02584" w:rsidP="00A02584">
            <w:pPr>
              <w:jc w:val="center"/>
              <w:rPr>
                <w:rFonts w:ascii="Arial" w:hAnsi="Arial" w:cs="Arial"/>
                <w:b/>
                <w:bCs/>
                <w:sz w:val="20"/>
                <w:szCs w:val="20"/>
              </w:rPr>
            </w:pPr>
            <w:r w:rsidRPr="005743CA">
              <w:rPr>
                <w:rFonts w:eastAsia="Arial" w:cs="Arial"/>
                <w:b/>
                <w:bCs/>
              </w:rPr>
              <w:t>Reikalavimas</w:t>
            </w:r>
          </w:p>
        </w:tc>
        <w:tc>
          <w:tcPr>
            <w:tcW w:w="1120" w:type="pct"/>
            <w:shd w:val="clear" w:color="auto" w:fill="DBE5F1"/>
            <w:vAlign w:val="center"/>
          </w:tcPr>
          <w:p w14:paraId="654B4C70" w14:textId="3A3FB51E" w:rsidR="00A02584" w:rsidRPr="00A726E1" w:rsidRDefault="00A02584" w:rsidP="00A02584">
            <w:pPr>
              <w:jc w:val="center"/>
              <w:rPr>
                <w:rFonts w:ascii="Arial" w:hAnsi="Arial" w:cs="Arial"/>
                <w:b/>
                <w:bCs/>
                <w:sz w:val="20"/>
                <w:szCs w:val="20"/>
              </w:rPr>
            </w:pPr>
            <w:r w:rsidRPr="005743CA">
              <w:rPr>
                <w:rFonts w:eastAsia="Arial" w:cs="Arial"/>
                <w:b/>
                <w:bCs/>
              </w:rPr>
              <w:t>Reikalavimo atitikimą patvirtinantis dokumentas</w:t>
            </w:r>
          </w:p>
        </w:tc>
        <w:tc>
          <w:tcPr>
            <w:tcW w:w="2040" w:type="pct"/>
            <w:shd w:val="clear" w:color="auto" w:fill="DBE5F1"/>
            <w:vAlign w:val="center"/>
          </w:tcPr>
          <w:p w14:paraId="31D1C8AF" w14:textId="77777777" w:rsidR="00A02584" w:rsidRPr="00A726E1" w:rsidRDefault="00A02584" w:rsidP="00A02584">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A02584" w:rsidRPr="00A726E1" w:rsidRDefault="00A02584" w:rsidP="00FA64EC">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A02584" w:rsidRPr="00A726E1" w:rsidRDefault="00A02584" w:rsidP="00FA64EC">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D32DF" w:rsidRPr="006C5532" w14:paraId="46C7B49C" w14:textId="77777777" w:rsidTr="00A02584">
        <w:tc>
          <w:tcPr>
            <w:tcW w:w="293" w:type="pct"/>
            <w:shd w:val="clear" w:color="auto" w:fill="DBE5F1"/>
          </w:tcPr>
          <w:p w14:paraId="71D5EC93" w14:textId="77777777" w:rsidR="00DD32DF" w:rsidRPr="006C5532" w:rsidRDefault="00DD32DF"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1547" w:type="pct"/>
            <w:shd w:val="clear" w:color="auto" w:fill="DBE5F1"/>
          </w:tcPr>
          <w:p w14:paraId="36E1C5A1" w14:textId="77777777" w:rsidR="00DD32DF" w:rsidRPr="006C5532" w:rsidRDefault="00DD32DF"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1120" w:type="pct"/>
            <w:shd w:val="clear" w:color="auto" w:fill="DBE5F1"/>
          </w:tcPr>
          <w:p w14:paraId="0E677FA4" w14:textId="01457C08" w:rsidR="00DD32DF" w:rsidRPr="006C5532" w:rsidRDefault="00A02584" w:rsidP="00A44826">
            <w:pPr>
              <w:spacing w:before="60" w:after="60"/>
              <w:jc w:val="center"/>
              <w:rPr>
                <w:rFonts w:ascii="Arial" w:hAnsi="Arial" w:cs="Arial"/>
                <w:b/>
                <w:bCs/>
                <w:sz w:val="20"/>
                <w:szCs w:val="20"/>
              </w:rPr>
            </w:pPr>
            <w:r>
              <w:rPr>
                <w:rFonts w:ascii="Arial" w:hAnsi="Arial" w:cs="Arial"/>
                <w:b/>
                <w:bCs/>
                <w:sz w:val="20"/>
                <w:szCs w:val="20"/>
              </w:rPr>
              <w:t>3</w:t>
            </w:r>
          </w:p>
        </w:tc>
        <w:tc>
          <w:tcPr>
            <w:tcW w:w="2040" w:type="pct"/>
            <w:shd w:val="clear" w:color="auto" w:fill="DBE5F1"/>
          </w:tcPr>
          <w:p w14:paraId="7BC16EE1" w14:textId="77777777" w:rsidR="00DD32DF" w:rsidRPr="006C5532" w:rsidRDefault="00DD32DF" w:rsidP="00A44826">
            <w:pPr>
              <w:spacing w:before="60" w:after="60"/>
              <w:jc w:val="center"/>
              <w:rPr>
                <w:rFonts w:ascii="Arial" w:hAnsi="Arial" w:cs="Arial"/>
                <w:b/>
                <w:bCs/>
                <w:sz w:val="20"/>
                <w:szCs w:val="20"/>
              </w:rPr>
            </w:pPr>
            <w:r w:rsidRPr="006C5532">
              <w:rPr>
                <w:rFonts w:ascii="Arial" w:hAnsi="Arial" w:cs="Arial"/>
                <w:b/>
                <w:bCs/>
                <w:sz w:val="20"/>
                <w:szCs w:val="20"/>
              </w:rPr>
              <w:t>4</w:t>
            </w:r>
          </w:p>
        </w:tc>
      </w:tr>
      <w:tr w:rsidR="00306144" w:rsidRPr="002131DA" w14:paraId="3DA408C0" w14:textId="77777777" w:rsidTr="008010CF">
        <w:trPr>
          <w:trHeight w:val="70"/>
        </w:trPr>
        <w:tc>
          <w:tcPr>
            <w:tcW w:w="5000" w:type="pct"/>
            <w:gridSpan w:val="4"/>
          </w:tcPr>
          <w:p w14:paraId="38660A40" w14:textId="11F94F7E" w:rsidR="00306144" w:rsidRPr="008010CF" w:rsidRDefault="008010CF" w:rsidP="008010CF">
            <w:pPr>
              <w:rPr>
                <w:rFonts w:eastAsia="Arial" w:cs="Arial"/>
                <w:b/>
                <w:bCs/>
              </w:rPr>
            </w:pPr>
            <w:r w:rsidRPr="008010CF">
              <w:rPr>
                <w:rFonts w:eastAsia="Arial" w:cs="Arial"/>
                <w:b/>
                <w:bCs/>
              </w:rPr>
              <w:t>Techniniai reikalavimai taikomi pirkimo objektui ir Paslaugų teikimo įrangai.</w:t>
            </w:r>
          </w:p>
        </w:tc>
      </w:tr>
      <w:tr w:rsidR="00B81A54" w:rsidRPr="002131DA" w14:paraId="5BE7ACD7" w14:textId="77777777" w:rsidTr="001D73DC">
        <w:tc>
          <w:tcPr>
            <w:tcW w:w="293" w:type="pct"/>
          </w:tcPr>
          <w:p w14:paraId="3719DDFE" w14:textId="77777777" w:rsidR="00B81A54" w:rsidRPr="00F07FDC" w:rsidRDefault="00B81A54"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766639EE" w14:textId="1DD75674"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Aptarnavimas integruotais įeinančio ir išeinančio ryšio kanalais (telefonu, elektroniniu paštu, internetu (</w:t>
            </w:r>
            <w:proofErr w:type="spellStart"/>
            <w:r w:rsidRPr="00E56E23">
              <w:rPr>
                <w:rFonts w:ascii="Arial" w:hAnsi="Arial" w:cs="Arial"/>
                <w:sz w:val="20"/>
                <w:szCs w:val="20"/>
              </w:rPr>
              <w:t>chat</w:t>
            </w:r>
            <w:proofErr w:type="spellEnd"/>
            <w:r w:rsidRPr="00E56E23">
              <w:rPr>
                <w:rFonts w:ascii="Arial" w:hAnsi="Arial" w:cs="Arial"/>
                <w:sz w:val="20"/>
                <w:szCs w:val="20"/>
              </w:rPr>
              <w:t>)).</w:t>
            </w:r>
          </w:p>
        </w:tc>
        <w:tc>
          <w:tcPr>
            <w:tcW w:w="1120" w:type="pct"/>
            <w:vAlign w:val="center"/>
          </w:tcPr>
          <w:p w14:paraId="4AC94570" w14:textId="691C667F"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2725457E" w14:textId="77777777" w:rsidR="00B81A54" w:rsidRPr="002131DA" w:rsidRDefault="00B81A54" w:rsidP="00B81A54">
            <w:pPr>
              <w:spacing w:before="60" w:after="60"/>
              <w:jc w:val="both"/>
              <w:rPr>
                <w:rFonts w:ascii="Arial" w:hAnsi="Arial" w:cs="Arial"/>
                <w:sz w:val="20"/>
                <w:szCs w:val="20"/>
              </w:rPr>
            </w:pPr>
          </w:p>
        </w:tc>
      </w:tr>
      <w:tr w:rsidR="00B81A54" w:rsidRPr="002131DA" w14:paraId="0AE85217" w14:textId="77777777" w:rsidTr="001D73DC">
        <w:tc>
          <w:tcPr>
            <w:tcW w:w="293" w:type="pct"/>
          </w:tcPr>
          <w:p w14:paraId="61DEAB8A" w14:textId="77777777" w:rsidR="00B81A54" w:rsidRPr="002131DA" w:rsidRDefault="00B81A54"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3667BB81" w14:textId="0195057C"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Įdiegta kontaktų skirstymo sistema. Galimybė skambučių srautą skirstyti ir priimti per išorinius kontaktų centrus.</w:t>
            </w:r>
          </w:p>
        </w:tc>
        <w:tc>
          <w:tcPr>
            <w:tcW w:w="1120" w:type="pct"/>
            <w:vAlign w:val="center"/>
          </w:tcPr>
          <w:p w14:paraId="44910CB2" w14:textId="4D001660"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338EDE06" w14:textId="77777777" w:rsidR="00B81A54" w:rsidRPr="002131DA" w:rsidRDefault="00B81A54" w:rsidP="00B81A54">
            <w:pPr>
              <w:spacing w:before="60" w:after="60"/>
              <w:jc w:val="both"/>
              <w:rPr>
                <w:rFonts w:ascii="Arial" w:hAnsi="Arial" w:cs="Arial"/>
                <w:sz w:val="20"/>
                <w:szCs w:val="20"/>
              </w:rPr>
            </w:pPr>
          </w:p>
        </w:tc>
      </w:tr>
      <w:tr w:rsidR="00B81A54" w:rsidRPr="002131DA" w14:paraId="2872711D" w14:textId="77777777" w:rsidTr="001D73DC">
        <w:tc>
          <w:tcPr>
            <w:tcW w:w="293" w:type="pct"/>
          </w:tcPr>
          <w:p w14:paraId="0DA201E4" w14:textId="77777777" w:rsidR="00B81A54" w:rsidRPr="002131DA" w:rsidRDefault="00B81A54"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1B2F50E3" w14:textId="176740CA"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Įdiegta IVR sistema, IVR valdymas.</w:t>
            </w:r>
          </w:p>
        </w:tc>
        <w:tc>
          <w:tcPr>
            <w:tcW w:w="1120" w:type="pct"/>
            <w:vAlign w:val="center"/>
          </w:tcPr>
          <w:p w14:paraId="013ECBC4" w14:textId="6F2D3123"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03928E87" w14:textId="77777777" w:rsidR="00B81A54" w:rsidRPr="002131DA" w:rsidRDefault="00B81A54" w:rsidP="00B81A54">
            <w:pPr>
              <w:spacing w:before="60" w:after="60"/>
              <w:jc w:val="both"/>
              <w:rPr>
                <w:rFonts w:ascii="Arial" w:hAnsi="Arial" w:cs="Arial"/>
                <w:sz w:val="20"/>
                <w:szCs w:val="20"/>
              </w:rPr>
            </w:pPr>
          </w:p>
        </w:tc>
      </w:tr>
      <w:tr w:rsidR="00B81A54" w:rsidRPr="002131DA" w14:paraId="79C8A13A" w14:textId="77777777" w:rsidTr="001D73DC">
        <w:tc>
          <w:tcPr>
            <w:tcW w:w="293" w:type="pct"/>
          </w:tcPr>
          <w:p w14:paraId="496A357C" w14:textId="77777777" w:rsidR="00B81A54" w:rsidRPr="002131DA" w:rsidRDefault="00B81A54"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0A92A89F" w14:textId="33C30EEA"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Įdiegta automatinė išeinančių skambučių generavimo sistema.</w:t>
            </w:r>
          </w:p>
        </w:tc>
        <w:tc>
          <w:tcPr>
            <w:tcW w:w="1120" w:type="pct"/>
            <w:vAlign w:val="center"/>
          </w:tcPr>
          <w:p w14:paraId="375B95AF" w14:textId="5D2002F2"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00A29F5F" w14:textId="77777777" w:rsidR="00B81A54" w:rsidRPr="002131DA" w:rsidRDefault="00B81A54" w:rsidP="00B81A54">
            <w:pPr>
              <w:spacing w:before="60" w:after="60"/>
              <w:jc w:val="both"/>
              <w:rPr>
                <w:rFonts w:ascii="Arial" w:hAnsi="Arial" w:cs="Arial"/>
                <w:sz w:val="20"/>
                <w:szCs w:val="20"/>
              </w:rPr>
            </w:pPr>
          </w:p>
        </w:tc>
      </w:tr>
      <w:tr w:rsidR="00B81A54" w:rsidRPr="002131DA" w14:paraId="4C77948A" w14:textId="77777777" w:rsidTr="001D73DC">
        <w:tc>
          <w:tcPr>
            <w:tcW w:w="293" w:type="pct"/>
          </w:tcPr>
          <w:p w14:paraId="20DE243C" w14:textId="77777777" w:rsidR="00B81A54" w:rsidRPr="002131DA" w:rsidRDefault="00B81A54"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0520E20D" w14:textId="301DD2E2"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 xml:space="preserve">Įdiegta realaus laiko statistikos stebėjimo ir istorinės statistikos kaupimo sistema apimant visas IVR sistemos įdiegtas aptarnavimo linijas (kaip pvz.:  elektros ir dujų gedimų, elektros ar </w:t>
            </w:r>
            <w:r w:rsidRPr="00E56E23">
              <w:rPr>
                <w:rFonts w:ascii="Arial" w:hAnsi="Arial" w:cs="Arial"/>
                <w:sz w:val="20"/>
                <w:szCs w:val="20"/>
              </w:rPr>
              <w:lastRenderedPageBreak/>
              <w:t>dujų įvedimo bei galios didinimo, tinklo eksploatavimo ir t.t. aptarnavimo linijas).</w:t>
            </w:r>
          </w:p>
        </w:tc>
        <w:tc>
          <w:tcPr>
            <w:tcW w:w="1120" w:type="pct"/>
            <w:vAlign w:val="center"/>
          </w:tcPr>
          <w:p w14:paraId="598CAE70" w14:textId="03300132"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lastRenderedPageBreak/>
              <w:t>Paslaugų teikėjo įrangos gamintojo funkcinė specifikacija su nuoroda į aprašomą reikalavimą, bei įrangos tiekėjo ir/arba Paslaugų teikėjo patvirtinantis dokumentas.</w:t>
            </w:r>
          </w:p>
        </w:tc>
        <w:tc>
          <w:tcPr>
            <w:tcW w:w="2040" w:type="pct"/>
          </w:tcPr>
          <w:p w14:paraId="5D1A13D4" w14:textId="77777777" w:rsidR="00B81A54" w:rsidRPr="002131DA" w:rsidRDefault="00B81A54" w:rsidP="00B81A54">
            <w:pPr>
              <w:spacing w:before="60" w:after="60"/>
              <w:jc w:val="both"/>
              <w:rPr>
                <w:rFonts w:ascii="Arial" w:hAnsi="Arial" w:cs="Arial"/>
                <w:sz w:val="20"/>
                <w:szCs w:val="20"/>
              </w:rPr>
            </w:pPr>
          </w:p>
        </w:tc>
      </w:tr>
      <w:tr w:rsidR="00B81A54" w:rsidRPr="002131DA" w14:paraId="0AEB28E9" w14:textId="77777777" w:rsidTr="001D73DC">
        <w:tc>
          <w:tcPr>
            <w:tcW w:w="293" w:type="pct"/>
          </w:tcPr>
          <w:p w14:paraId="228A5AE2" w14:textId="77777777" w:rsidR="00B81A54" w:rsidRPr="002131DA" w:rsidRDefault="00B81A54"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30CD6765" w14:textId="3E99F909"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Įdiegta skambučių balso</w:t>
            </w:r>
            <w:r w:rsidR="00B15934">
              <w:rPr>
                <w:rFonts w:ascii="Arial" w:hAnsi="Arial" w:cs="Arial"/>
                <w:sz w:val="20"/>
                <w:szCs w:val="20"/>
              </w:rPr>
              <w:t xml:space="preserve"> ir vaizdo</w:t>
            </w:r>
            <w:r w:rsidR="00B15934" w:rsidRPr="00E56E23">
              <w:rPr>
                <w:rFonts w:ascii="Arial" w:hAnsi="Arial" w:cs="Arial"/>
                <w:sz w:val="20"/>
                <w:szCs w:val="20"/>
              </w:rPr>
              <w:t xml:space="preserve"> </w:t>
            </w:r>
            <w:r w:rsidR="00B15934">
              <w:rPr>
                <w:rFonts w:ascii="Arial" w:hAnsi="Arial" w:cs="Arial"/>
                <w:sz w:val="20"/>
                <w:szCs w:val="20"/>
              </w:rPr>
              <w:t>(</w:t>
            </w:r>
            <w:r w:rsidR="00B15934" w:rsidRPr="00E56E23">
              <w:rPr>
                <w:rFonts w:ascii="Arial" w:hAnsi="Arial" w:cs="Arial"/>
                <w:sz w:val="20"/>
                <w:szCs w:val="20"/>
              </w:rPr>
              <w:t>konsultanto kompiuterio ekrano vaizdo</w:t>
            </w:r>
            <w:r w:rsidR="00B15934">
              <w:rPr>
                <w:rFonts w:ascii="Arial" w:hAnsi="Arial" w:cs="Arial"/>
                <w:sz w:val="20"/>
                <w:szCs w:val="20"/>
              </w:rPr>
              <w:t>)</w:t>
            </w:r>
            <w:r w:rsidR="00B15934" w:rsidRPr="00E56E23">
              <w:rPr>
                <w:rFonts w:ascii="Arial" w:hAnsi="Arial" w:cs="Arial"/>
                <w:sz w:val="20"/>
                <w:szCs w:val="20"/>
              </w:rPr>
              <w:t xml:space="preserve"> </w:t>
            </w:r>
            <w:r w:rsidRPr="00E56E23">
              <w:rPr>
                <w:rFonts w:ascii="Arial" w:hAnsi="Arial" w:cs="Arial"/>
                <w:sz w:val="20"/>
                <w:szCs w:val="20"/>
              </w:rPr>
              <w:t>įrašymo sistema.</w:t>
            </w:r>
          </w:p>
        </w:tc>
        <w:tc>
          <w:tcPr>
            <w:tcW w:w="1120" w:type="pct"/>
            <w:vAlign w:val="center"/>
          </w:tcPr>
          <w:p w14:paraId="5304589E" w14:textId="4066946E"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Paslaugų teikėjo įrangos gamintojo funkcinė specifikacija su nuoroda į aprašomą reikalavimą</w:t>
            </w:r>
            <w:r w:rsidR="00121B78">
              <w:rPr>
                <w:rFonts w:ascii="Arial" w:hAnsi="Arial" w:cs="Arial"/>
                <w:sz w:val="20"/>
                <w:szCs w:val="20"/>
              </w:rPr>
              <w:t xml:space="preserve"> ar kitas lygiavertis įrodantis dokumentas</w:t>
            </w:r>
            <w:r w:rsidRPr="00E56E23">
              <w:rPr>
                <w:rFonts w:ascii="Arial" w:hAnsi="Arial" w:cs="Arial"/>
                <w:sz w:val="20"/>
                <w:szCs w:val="20"/>
              </w:rPr>
              <w:t>, bei įrangos tiekėjo ir/arba Paslaugų teikėjo patvirtinantis dokumentas.</w:t>
            </w:r>
          </w:p>
        </w:tc>
        <w:tc>
          <w:tcPr>
            <w:tcW w:w="2040" w:type="pct"/>
          </w:tcPr>
          <w:p w14:paraId="7274EE69" w14:textId="77777777" w:rsidR="00B81A54" w:rsidRPr="002131DA" w:rsidRDefault="00B81A54" w:rsidP="00B81A54">
            <w:pPr>
              <w:spacing w:before="60" w:after="60"/>
              <w:jc w:val="both"/>
              <w:rPr>
                <w:rFonts w:ascii="Arial" w:hAnsi="Arial" w:cs="Arial"/>
                <w:sz w:val="20"/>
                <w:szCs w:val="20"/>
              </w:rPr>
            </w:pPr>
          </w:p>
        </w:tc>
      </w:tr>
      <w:tr w:rsidR="00B81A54" w:rsidRPr="002131DA" w14:paraId="1E1FF262" w14:textId="77777777" w:rsidTr="001D73DC">
        <w:tc>
          <w:tcPr>
            <w:tcW w:w="293" w:type="pct"/>
          </w:tcPr>
          <w:p w14:paraId="7A8D225F" w14:textId="77777777" w:rsidR="00B81A54" w:rsidRPr="002131DA" w:rsidRDefault="00B81A54"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136C8B67" w14:textId="2C498249"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 xml:space="preserve">Įdiegta realiuoju laiku vykstančių ir įrašytų skambučių klausymo galimybė nuotoliniu būdu. </w:t>
            </w:r>
          </w:p>
        </w:tc>
        <w:tc>
          <w:tcPr>
            <w:tcW w:w="1120" w:type="pct"/>
            <w:vAlign w:val="center"/>
          </w:tcPr>
          <w:p w14:paraId="462CAFAE" w14:textId="1B17EA10"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67DCD68E" w14:textId="77777777" w:rsidR="00B81A54" w:rsidRPr="002131DA" w:rsidRDefault="00B81A54" w:rsidP="00B81A54">
            <w:pPr>
              <w:spacing w:before="60" w:after="60"/>
              <w:jc w:val="both"/>
              <w:rPr>
                <w:rFonts w:ascii="Arial" w:hAnsi="Arial" w:cs="Arial"/>
                <w:sz w:val="20"/>
                <w:szCs w:val="20"/>
              </w:rPr>
            </w:pPr>
          </w:p>
        </w:tc>
      </w:tr>
      <w:tr w:rsidR="00B81A54" w:rsidRPr="002131DA" w14:paraId="159B510C" w14:textId="77777777" w:rsidTr="001D73DC">
        <w:tc>
          <w:tcPr>
            <w:tcW w:w="293" w:type="pct"/>
          </w:tcPr>
          <w:p w14:paraId="4AA2698D" w14:textId="77777777" w:rsidR="00B81A54" w:rsidRPr="002131DA" w:rsidRDefault="00B81A54"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53B818CB" w14:textId="7F7B1C7C"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Telefono numerio atpažinimas pagal numerio miesto kodą, Interesanto telefono numerį ir tikslinio IVR pranešimo transliavimas.</w:t>
            </w:r>
          </w:p>
        </w:tc>
        <w:tc>
          <w:tcPr>
            <w:tcW w:w="1120" w:type="pct"/>
            <w:vAlign w:val="center"/>
          </w:tcPr>
          <w:p w14:paraId="589C0407" w14:textId="3100B57D"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3F17F83F" w14:textId="77777777" w:rsidR="00B81A54" w:rsidRPr="002131DA" w:rsidRDefault="00B81A54" w:rsidP="00B81A54">
            <w:pPr>
              <w:spacing w:before="60" w:after="60"/>
              <w:jc w:val="both"/>
              <w:rPr>
                <w:rFonts w:ascii="Arial" w:hAnsi="Arial" w:cs="Arial"/>
                <w:sz w:val="20"/>
                <w:szCs w:val="20"/>
              </w:rPr>
            </w:pPr>
          </w:p>
        </w:tc>
      </w:tr>
      <w:tr w:rsidR="00B81A54" w:rsidRPr="002131DA" w14:paraId="5228A464" w14:textId="77777777" w:rsidTr="001D73DC">
        <w:tc>
          <w:tcPr>
            <w:tcW w:w="293" w:type="pct"/>
          </w:tcPr>
          <w:p w14:paraId="0280E9C4" w14:textId="77777777" w:rsidR="00B81A54" w:rsidRPr="002131DA" w:rsidRDefault="00B81A54"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2694C4B8" w14:textId="033F3A61"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Įdiegta automatinė išeinančių skambučių generavimo sistema, suteikianti perskambinimo prioritetą anksčiausiai pagal laiką, registruotam kontaktui.</w:t>
            </w:r>
          </w:p>
        </w:tc>
        <w:tc>
          <w:tcPr>
            <w:tcW w:w="1120" w:type="pct"/>
            <w:vAlign w:val="center"/>
          </w:tcPr>
          <w:p w14:paraId="344B8962" w14:textId="2BAF5708"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144FBD94" w14:textId="77777777" w:rsidR="00B81A54" w:rsidRPr="002131DA" w:rsidRDefault="00B81A54" w:rsidP="00B81A54">
            <w:pPr>
              <w:spacing w:before="60" w:after="60"/>
              <w:jc w:val="both"/>
              <w:rPr>
                <w:rFonts w:ascii="Arial" w:hAnsi="Arial" w:cs="Arial"/>
                <w:sz w:val="20"/>
                <w:szCs w:val="20"/>
              </w:rPr>
            </w:pPr>
          </w:p>
        </w:tc>
      </w:tr>
      <w:tr w:rsidR="00B81A54" w:rsidRPr="002131DA" w14:paraId="1C7CC860" w14:textId="77777777" w:rsidTr="001D73DC">
        <w:tc>
          <w:tcPr>
            <w:tcW w:w="293" w:type="pct"/>
          </w:tcPr>
          <w:p w14:paraId="7C37710F" w14:textId="77777777" w:rsidR="00B81A54" w:rsidRPr="002131DA" w:rsidRDefault="00B81A54"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75F93964" w14:textId="00AAA5CE"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Įdiegta žmogiškųjų išteklių planavimo sistema arba resursų planavimas atliekamas rankiniu ar kitais būdais.</w:t>
            </w:r>
          </w:p>
        </w:tc>
        <w:tc>
          <w:tcPr>
            <w:tcW w:w="1120" w:type="pct"/>
            <w:vAlign w:val="center"/>
          </w:tcPr>
          <w:p w14:paraId="751BB5B9" w14:textId="2DA7766D"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Paslaugų teikėjo įrangos gamintojo funkcinė specifikacija su nuoroda į aprašomą reikalavimą, bei įrangos tiekėjo ir/arba Paslaugų teikėjo patvirtinantis dokumentas arba resursų planavimo proceso aprašymas, kai planavimas atliekamas rankiniu ar kitais būdais.</w:t>
            </w:r>
          </w:p>
        </w:tc>
        <w:tc>
          <w:tcPr>
            <w:tcW w:w="2040" w:type="pct"/>
          </w:tcPr>
          <w:p w14:paraId="7686627A" w14:textId="77777777" w:rsidR="00B81A54" w:rsidRPr="002131DA" w:rsidRDefault="00B81A54" w:rsidP="00B81A54">
            <w:pPr>
              <w:spacing w:before="60" w:after="60"/>
              <w:jc w:val="both"/>
              <w:rPr>
                <w:rFonts w:ascii="Arial" w:hAnsi="Arial" w:cs="Arial"/>
                <w:sz w:val="20"/>
                <w:szCs w:val="20"/>
              </w:rPr>
            </w:pPr>
          </w:p>
        </w:tc>
      </w:tr>
      <w:tr w:rsidR="00B81A54" w:rsidRPr="002131DA" w14:paraId="5B39CD43" w14:textId="77777777" w:rsidTr="001D73DC">
        <w:tc>
          <w:tcPr>
            <w:tcW w:w="293" w:type="pct"/>
          </w:tcPr>
          <w:p w14:paraId="69349354" w14:textId="77777777" w:rsidR="00B81A54" w:rsidRPr="002131DA" w:rsidRDefault="00B81A54"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2104DF13" w14:textId="0C76FBFC"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Turi būti užtikrintas atsarginis serveris informacijai laikyti bei būtinų programų veiklai užtikrinti; alternatyvius būdas komunikacijai su Interesantais telefonu techninių problemų atveju (pavyzdžiui: stacionarūs telefonai, atsarginis numeris, kt.).</w:t>
            </w:r>
          </w:p>
        </w:tc>
        <w:tc>
          <w:tcPr>
            <w:tcW w:w="1120" w:type="pct"/>
            <w:vAlign w:val="center"/>
          </w:tcPr>
          <w:p w14:paraId="52EEA269" w14:textId="4BAD9CFE"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27D96D10" w14:textId="77777777" w:rsidR="00B81A54" w:rsidRPr="002131DA" w:rsidRDefault="00B81A54" w:rsidP="00B81A54">
            <w:pPr>
              <w:spacing w:before="60" w:after="60"/>
              <w:jc w:val="both"/>
              <w:rPr>
                <w:rFonts w:ascii="Arial" w:hAnsi="Arial" w:cs="Arial"/>
                <w:sz w:val="20"/>
                <w:szCs w:val="20"/>
              </w:rPr>
            </w:pPr>
          </w:p>
        </w:tc>
      </w:tr>
      <w:tr w:rsidR="00B81A54" w:rsidRPr="002131DA" w14:paraId="78CE71D4" w14:textId="77777777" w:rsidTr="001D73DC">
        <w:tc>
          <w:tcPr>
            <w:tcW w:w="293" w:type="pct"/>
          </w:tcPr>
          <w:p w14:paraId="538463FF" w14:textId="77777777" w:rsidR="00B81A54" w:rsidRPr="002131DA" w:rsidRDefault="00B81A54"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18FD139E" w14:textId="5E6CA56F"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Turi būti užtikrintas kontaktų centro sistemų, įskaitant Kliento Paslaugų teikėjo darbuotojams suteiktus prisijungimus prie sistemų stabilumas, kai Kliento pusėje nėra fiksuojami sistemų sutrikimai. Turi būti užtikrintas interneto ryšio ir elektros energijos tiekimo alternatyvūs šaltiniai incidento (-ų) atveju.</w:t>
            </w:r>
          </w:p>
        </w:tc>
        <w:tc>
          <w:tcPr>
            <w:tcW w:w="1120" w:type="pct"/>
            <w:vAlign w:val="center"/>
          </w:tcPr>
          <w:p w14:paraId="3FE6500B" w14:textId="09137DBA"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Įrangos tiekėjo ir/arba Paslaugų teikėjo patvirtinantis dokumentas.</w:t>
            </w:r>
          </w:p>
        </w:tc>
        <w:tc>
          <w:tcPr>
            <w:tcW w:w="2040" w:type="pct"/>
          </w:tcPr>
          <w:p w14:paraId="01997FF4" w14:textId="77777777" w:rsidR="00B81A54" w:rsidRPr="002131DA" w:rsidRDefault="00B81A54" w:rsidP="00B81A54">
            <w:pPr>
              <w:spacing w:before="60" w:after="60"/>
              <w:jc w:val="both"/>
              <w:rPr>
                <w:rFonts w:ascii="Arial" w:hAnsi="Arial" w:cs="Arial"/>
                <w:sz w:val="20"/>
                <w:szCs w:val="20"/>
              </w:rPr>
            </w:pPr>
          </w:p>
        </w:tc>
      </w:tr>
      <w:tr w:rsidR="00B81A54" w:rsidRPr="002131DA" w14:paraId="6CE362D3" w14:textId="77777777" w:rsidTr="001D73DC">
        <w:tc>
          <w:tcPr>
            <w:tcW w:w="293" w:type="pct"/>
          </w:tcPr>
          <w:p w14:paraId="22F1C914" w14:textId="77777777" w:rsidR="00B81A54" w:rsidRPr="002131DA" w:rsidRDefault="00B81A54"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30BBDB69" w14:textId="4BCAF959"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Paslaugos pasiekiamumas – 99,9% per metus.</w:t>
            </w:r>
          </w:p>
        </w:tc>
        <w:tc>
          <w:tcPr>
            <w:tcW w:w="1120" w:type="pct"/>
            <w:vAlign w:val="center"/>
          </w:tcPr>
          <w:p w14:paraId="31DD0823" w14:textId="44CCAEB0"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Pagrindinių sistemų pasiekiamumo ataskaita už praėjusį laikotarpį (nemažiau kaip paskutinių 12 mėnesių) ir Paslaugų teikėjo patvirtinantis dokumentas.</w:t>
            </w:r>
          </w:p>
        </w:tc>
        <w:tc>
          <w:tcPr>
            <w:tcW w:w="2040" w:type="pct"/>
          </w:tcPr>
          <w:p w14:paraId="078DFB03" w14:textId="77777777" w:rsidR="00B81A54" w:rsidRPr="002131DA" w:rsidRDefault="00B81A54" w:rsidP="00B81A54">
            <w:pPr>
              <w:spacing w:before="60" w:after="60"/>
              <w:jc w:val="both"/>
              <w:rPr>
                <w:rFonts w:ascii="Arial" w:hAnsi="Arial" w:cs="Arial"/>
                <w:sz w:val="20"/>
                <w:szCs w:val="20"/>
              </w:rPr>
            </w:pPr>
          </w:p>
        </w:tc>
      </w:tr>
      <w:tr w:rsidR="00B81A54" w:rsidRPr="002131DA" w14:paraId="2A373AE3" w14:textId="77777777" w:rsidTr="001D73DC">
        <w:tc>
          <w:tcPr>
            <w:tcW w:w="293" w:type="pct"/>
          </w:tcPr>
          <w:p w14:paraId="6A533674" w14:textId="77777777" w:rsidR="00B81A54" w:rsidRPr="002131DA" w:rsidRDefault="00B81A54"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155CFF72" w14:textId="7B566A3B"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Įdiegta Paslaugų teikimo darbuotojui skirta informacijos talpinimo sistema (žinių bazės) bei galimybė Klientui pareikalavus nedelsiant paskelbti/patalpinti naujausią informaciją.</w:t>
            </w:r>
          </w:p>
        </w:tc>
        <w:tc>
          <w:tcPr>
            <w:tcW w:w="1120" w:type="pct"/>
            <w:vAlign w:val="center"/>
          </w:tcPr>
          <w:p w14:paraId="2BC08332" w14:textId="3D364089"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1375D348" w14:textId="77777777" w:rsidR="00B81A54" w:rsidRPr="002131DA" w:rsidRDefault="00B81A54" w:rsidP="00B81A54">
            <w:pPr>
              <w:spacing w:before="60" w:after="60"/>
              <w:jc w:val="both"/>
              <w:rPr>
                <w:rFonts w:ascii="Arial" w:hAnsi="Arial" w:cs="Arial"/>
                <w:sz w:val="20"/>
                <w:szCs w:val="20"/>
              </w:rPr>
            </w:pPr>
          </w:p>
        </w:tc>
      </w:tr>
      <w:tr w:rsidR="00B81A54" w:rsidRPr="002131DA" w14:paraId="780F7631" w14:textId="77777777" w:rsidTr="001D73DC">
        <w:tc>
          <w:tcPr>
            <w:tcW w:w="293" w:type="pct"/>
          </w:tcPr>
          <w:p w14:paraId="23DAE61E" w14:textId="77777777" w:rsidR="00B81A54" w:rsidRPr="002131DA" w:rsidRDefault="00B81A54"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1FBAC399" w14:textId="65569F35"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 xml:space="preserve">Techninė galimybė priimti vienu metu ne mažiau kaip 500 (penki šimtai) Interesantų skambučių, įskaitant eilėje laukiančius skambučius. </w:t>
            </w:r>
          </w:p>
        </w:tc>
        <w:tc>
          <w:tcPr>
            <w:tcW w:w="1120" w:type="pct"/>
            <w:vAlign w:val="center"/>
          </w:tcPr>
          <w:p w14:paraId="5AEE8EFC" w14:textId="4726B37B"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Įrangos tiekėjo ir/arba Paslaugų teikėjo patvirtinantis dokumentas</w:t>
            </w:r>
          </w:p>
        </w:tc>
        <w:tc>
          <w:tcPr>
            <w:tcW w:w="2040" w:type="pct"/>
          </w:tcPr>
          <w:p w14:paraId="0CF0418D" w14:textId="77777777" w:rsidR="00B81A54" w:rsidRPr="002131DA" w:rsidRDefault="00B81A54" w:rsidP="00B81A54">
            <w:pPr>
              <w:spacing w:before="60" w:after="60"/>
              <w:jc w:val="both"/>
              <w:rPr>
                <w:rFonts w:ascii="Arial" w:hAnsi="Arial" w:cs="Arial"/>
                <w:sz w:val="20"/>
                <w:szCs w:val="20"/>
              </w:rPr>
            </w:pPr>
          </w:p>
        </w:tc>
      </w:tr>
      <w:tr w:rsidR="00B81A54" w:rsidRPr="002131DA" w14:paraId="1461FA84" w14:textId="77777777" w:rsidTr="001D73DC">
        <w:tc>
          <w:tcPr>
            <w:tcW w:w="293" w:type="pct"/>
          </w:tcPr>
          <w:p w14:paraId="043629F2" w14:textId="77777777" w:rsidR="00B81A54" w:rsidRPr="002131DA" w:rsidRDefault="00B81A54"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2CF3CB02" w14:textId="32C05FDC"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Galimybė priimti ir siųsti SMS žinutes.</w:t>
            </w:r>
          </w:p>
        </w:tc>
        <w:tc>
          <w:tcPr>
            <w:tcW w:w="1120" w:type="pct"/>
            <w:vAlign w:val="center"/>
          </w:tcPr>
          <w:p w14:paraId="1FBFD802" w14:textId="192A3D29" w:rsidR="00B81A54" w:rsidRPr="002131DA" w:rsidRDefault="00B81A54" w:rsidP="00B81A54">
            <w:pPr>
              <w:spacing w:before="60" w:after="60"/>
              <w:jc w:val="both"/>
              <w:rPr>
                <w:rFonts w:ascii="Arial" w:hAnsi="Arial" w:cs="Arial"/>
                <w:sz w:val="20"/>
                <w:szCs w:val="20"/>
              </w:rPr>
            </w:pPr>
            <w:r w:rsidRPr="00E56E23">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1DCE74C2" w14:textId="77777777" w:rsidR="00B81A54" w:rsidRPr="002131DA" w:rsidRDefault="00B81A54" w:rsidP="00B81A54">
            <w:pPr>
              <w:spacing w:before="60" w:after="60"/>
              <w:jc w:val="both"/>
              <w:rPr>
                <w:rFonts w:ascii="Arial" w:hAnsi="Arial" w:cs="Arial"/>
                <w:sz w:val="20"/>
                <w:szCs w:val="20"/>
              </w:rPr>
            </w:pPr>
          </w:p>
        </w:tc>
      </w:tr>
      <w:tr w:rsidR="00B81A54" w:rsidRPr="002131DA" w14:paraId="1BF07E39" w14:textId="77777777" w:rsidTr="001D73DC">
        <w:tc>
          <w:tcPr>
            <w:tcW w:w="293" w:type="pct"/>
          </w:tcPr>
          <w:p w14:paraId="0DD44ABC" w14:textId="77777777" w:rsidR="00B81A54" w:rsidRPr="002131DA" w:rsidRDefault="00B81A54"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04791741" w14:textId="77777777" w:rsidR="00B81A54" w:rsidRPr="00E56E23" w:rsidRDefault="00B81A54" w:rsidP="00E56E23">
            <w:pPr>
              <w:spacing w:before="60" w:after="60"/>
              <w:jc w:val="both"/>
              <w:rPr>
                <w:rFonts w:ascii="Arial" w:hAnsi="Arial" w:cs="Arial"/>
                <w:sz w:val="20"/>
                <w:szCs w:val="20"/>
              </w:rPr>
            </w:pPr>
            <w:r w:rsidRPr="00E56E23">
              <w:rPr>
                <w:rFonts w:ascii="Arial" w:hAnsi="Arial" w:cs="Arial"/>
                <w:sz w:val="20"/>
                <w:szCs w:val="20"/>
              </w:rPr>
              <w:t>SMS pranešimas:</w:t>
            </w:r>
          </w:p>
          <w:p w14:paraId="347DC56C" w14:textId="77777777" w:rsidR="00B81A54" w:rsidRPr="00E56E23" w:rsidRDefault="00B81A54" w:rsidP="00FA64EC">
            <w:pPr>
              <w:numPr>
                <w:ilvl w:val="0"/>
                <w:numId w:val="11"/>
              </w:numPr>
              <w:spacing w:before="60" w:after="60"/>
              <w:ind w:left="459" w:hanging="459"/>
              <w:jc w:val="both"/>
              <w:rPr>
                <w:rFonts w:ascii="Arial" w:hAnsi="Arial" w:cs="Arial"/>
                <w:sz w:val="20"/>
                <w:szCs w:val="20"/>
              </w:rPr>
            </w:pPr>
            <w:r w:rsidRPr="00E56E23">
              <w:rPr>
                <w:rFonts w:ascii="Arial" w:hAnsi="Arial" w:cs="Arial"/>
                <w:sz w:val="20"/>
                <w:szCs w:val="20"/>
              </w:rPr>
              <w:t>iki 160 ženklų tekstas, jei naudojama anglų kalbos abėcėlė, arba</w:t>
            </w:r>
          </w:p>
          <w:p w14:paraId="580B8B89" w14:textId="77777777" w:rsidR="00B81A54" w:rsidRPr="00E56E23" w:rsidRDefault="00B81A54" w:rsidP="00FA64EC">
            <w:pPr>
              <w:numPr>
                <w:ilvl w:val="0"/>
                <w:numId w:val="11"/>
              </w:numPr>
              <w:spacing w:before="60" w:after="60"/>
              <w:ind w:left="459" w:hanging="459"/>
              <w:jc w:val="both"/>
              <w:rPr>
                <w:rFonts w:ascii="Arial" w:hAnsi="Arial" w:cs="Arial"/>
                <w:sz w:val="20"/>
                <w:szCs w:val="20"/>
              </w:rPr>
            </w:pPr>
            <w:r w:rsidRPr="00E56E23">
              <w:rPr>
                <w:rFonts w:ascii="Arial" w:hAnsi="Arial" w:cs="Arial"/>
                <w:sz w:val="20"/>
                <w:szCs w:val="20"/>
              </w:rPr>
              <w:t>iki 70 ženklų tekstas, jei naudojama kitos kalbos abėcėlė (bent viena raidė pranešime).</w:t>
            </w:r>
          </w:p>
          <w:p w14:paraId="4DF4F5AA" w14:textId="77777777" w:rsidR="00B81A54" w:rsidRPr="00E56E23" w:rsidRDefault="00B81A54" w:rsidP="00E56E23">
            <w:pPr>
              <w:spacing w:before="60" w:after="60"/>
              <w:jc w:val="both"/>
              <w:rPr>
                <w:rFonts w:ascii="Arial" w:hAnsi="Arial" w:cs="Arial"/>
                <w:sz w:val="20"/>
                <w:szCs w:val="20"/>
              </w:rPr>
            </w:pPr>
            <w:r w:rsidRPr="00E56E23">
              <w:rPr>
                <w:rFonts w:ascii="Arial" w:hAnsi="Arial" w:cs="Arial"/>
                <w:sz w:val="20"/>
                <w:szCs w:val="20"/>
              </w:rPr>
              <w:t xml:space="preserve">Jei pranešimo tekstas yra ilgesnis nei nurodyta aukščiau (t. y. iš daugiau ženklų), toks pranešimas bus automatiškai padalintas į tiek atskirų pranešimų, kad visas tekstas tilptų į mažiausią skaičių pranešimų pagal jiems numatytą maksimalų ženklų skaičių (padalinti </w:t>
            </w:r>
            <w:r w:rsidRPr="00E56E23">
              <w:rPr>
                <w:rFonts w:ascii="Arial" w:hAnsi="Arial" w:cs="Arial"/>
                <w:sz w:val="20"/>
                <w:szCs w:val="20"/>
              </w:rPr>
              <w:lastRenderedPageBreak/>
              <w:t>pranešimai bus apskaitomi kaip atskiri pranešimai), pvz.: 1) naudojant anglų kalbos abėcėlę surinktas 161 ženklų tekstas bus padalintas į 2 atskirus pranešimus, kurių ilgis bus 160 ženklų ir 1 ženklas, ir bus apskaitomas kaip 2 (du) atskiri pranešimai; 2) naudojant lietuvių kalbos abėcėlę surinktas 160 ženklų tekstas bus padalintas į 3 atskirus pranešimus, kurių ilgis bus 70, 70, 20 ženklų, ir bus apskaitomas kaip 3 (trys) atskiri pranešimai.</w:t>
            </w:r>
          </w:p>
          <w:p w14:paraId="2443CB4A" w14:textId="77777777" w:rsidR="00B81A54" w:rsidRPr="002131DA" w:rsidRDefault="00B81A54" w:rsidP="00E56E23">
            <w:pPr>
              <w:spacing w:before="60" w:after="60"/>
              <w:jc w:val="both"/>
              <w:rPr>
                <w:rFonts w:ascii="Arial" w:hAnsi="Arial" w:cs="Arial"/>
                <w:sz w:val="20"/>
                <w:szCs w:val="20"/>
              </w:rPr>
            </w:pPr>
          </w:p>
        </w:tc>
        <w:tc>
          <w:tcPr>
            <w:tcW w:w="1120" w:type="pct"/>
            <w:vAlign w:val="center"/>
          </w:tcPr>
          <w:p w14:paraId="57DAAA2D" w14:textId="49814E01" w:rsidR="00B81A54" w:rsidRPr="002131DA" w:rsidRDefault="00B81A54" w:rsidP="00E56E23">
            <w:pPr>
              <w:spacing w:before="60" w:after="60"/>
              <w:jc w:val="both"/>
              <w:rPr>
                <w:rFonts w:ascii="Arial" w:hAnsi="Arial" w:cs="Arial"/>
                <w:sz w:val="20"/>
                <w:szCs w:val="20"/>
              </w:rPr>
            </w:pPr>
            <w:r w:rsidRPr="00E56E23">
              <w:rPr>
                <w:rFonts w:ascii="Arial" w:hAnsi="Arial" w:cs="Arial"/>
                <w:sz w:val="20"/>
                <w:szCs w:val="20"/>
              </w:rPr>
              <w:lastRenderedPageBreak/>
              <w:t xml:space="preserve">Paslaugų teikėjo įrangos gamintojo funkcinė specifikacija su nuoroda į aprašomą reikalavimą, bei įrangos tiekėjo ir/arba Paslaugų teikėjo patvirtinantis dokumentas.  </w:t>
            </w:r>
          </w:p>
        </w:tc>
        <w:tc>
          <w:tcPr>
            <w:tcW w:w="2040" w:type="pct"/>
          </w:tcPr>
          <w:p w14:paraId="7ABF6772" w14:textId="77777777" w:rsidR="00B81A54" w:rsidRPr="002131DA" w:rsidRDefault="00B81A54" w:rsidP="00B81A54">
            <w:pPr>
              <w:spacing w:before="60" w:after="60"/>
              <w:jc w:val="both"/>
              <w:rPr>
                <w:rFonts w:ascii="Arial" w:hAnsi="Arial" w:cs="Arial"/>
                <w:sz w:val="20"/>
                <w:szCs w:val="20"/>
              </w:rPr>
            </w:pPr>
          </w:p>
        </w:tc>
      </w:tr>
      <w:tr w:rsidR="008010CF" w:rsidRPr="002131DA" w14:paraId="04EAFFD2" w14:textId="77777777" w:rsidTr="008010CF">
        <w:tc>
          <w:tcPr>
            <w:tcW w:w="5000" w:type="pct"/>
            <w:gridSpan w:val="4"/>
          </w:tcPr>
          <w:p w14:paraId="79030BDC" w14:textId="2601D3FB" w:rsidR="008010CF" w:rsidRPr="00E56E23" w:rsidRDefault="005923CF" w:rsidP="005923CF">
            <w:pPr>
              <w:rPr>
                <w:rFonts w:eastAsia="Arial" w:cs="Arial"/>
                <w:b/>
                <w:bCs/>
              </w:rPr>
            </w:pPr>
            <w:r w:rsidRPr="00E56E23">
              <w:rPr>
                <w:rFonts w:eastAsia="Arial" w:cs="Arial"/>
                <w:b/>
                <w:bCs/>
              </w:rPr>
              <w:t>Techniniai reikalavimai taikomi Paslaugų teikėjo įrangai Masinių ir momentinių pikų metu</w:t>
            </w:r>
            <w:r w:rsidR="00BB34F6">
              <w:rPr>
                <w:rFonts w:eastAsia="Arial" w:cs="Arial"/>
                <w:b/>
                <w:bCs/>
              </w:rPr>
              <w:t xml:space="preserve">: </w:t>
            </w:r>
          </w:p>
        </w:tc>
      </w:tr>
      <w:tr w:rsidR="00026DDE" w:rsidRPr="002131DA" w14:paraId="05E997CA" w14:textId="77777777" w:rsidTr="00581F9F">
        <w:tc>
          <w:tcPr>
            <w:tcW w:w="293" w:type="pct"/>
          </w:tcPr>
          <w:p w14:paraId="65156625" w14:textId="77777777" w:rsidR="00026DDE" w:rsidRPr="002131DA" w:rsidRDefault="00026DDE"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00FC7F33" w14:textId="2B615DD4" w:rsidR="00026DDE" w:rsidRPr="002131DA" w:rsidRDefault="00026DDE" w:rsidP="00026DDE">
            <w:pPr>
              <w:spacing w:before="60" w:after="60"/>
              <w:jc w:val="both"/>
              <w:rPr>
                <w:rFonts w:ascii="Arial" w:hAnsi="Arial" w:cs="Arial"/>
                <w:sz w:val="20"/>
                <w:szCs w:val="20"/>
              </w:rPr>
            </w:pPr>
            <w:r w:rsidRPr="00D57C14">
              <w:rPr>
                <w:rFonts w:ascii="Arial" w:hAnsi="Arial" w:cs="Arial"/>
                <w:sz w:val="20"/>
                <w:szCs w:val="20"/>
              </w:rPr>
              <w:t>IVR valdymas realiuoju laiku: tikslinio pranešimo įrašymas ir transliavimas linijoje, IVR logikos valdymas pagal Kliento poreikį. Ypatingos svarbos pakeitimai atliekami 0,25 valandos laikotarpyje.</w:t>
            </w:r>
          </w:p>
        </w:tc>
        <w:tc>
          <w:tcPr>
            <w:tcW w:w="1120" w:type="pct"/>
            <w:vAlign w:val="center"/>
          </w:tcPr>
          <w:p w14:paraId="71A86E43" w14:textId="5159677B" w:rsidR="00026DDE" w:rsidRPr="002131DA" w:rsidRDefault="00026DDE" w:rsidP="00026DDE">
            <w:pPr>
              <w:spacing w:before="60" w:after="60"/>
              <w:jc w:val="both"/>
              <w:rPr>
                <w:rFonts w:ascii="Arial" w:hAnsi="Arial" w:cs="Arial"/>
                <w:sz w:val="20"/>
                <w:szCs w:val="20"/>
              </w:rPr>
            </w:pPr>
            <w:r w:rsidRPr="00D57C14">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659AFD05" w14:textId="77777777" w:rsidR="00026DDE" w:rsidRPr="002131DA" w:rsidRDefault="00026DDE" w:rsidP="00026DDE">
            <w:pPr>
              <w:spacing w:before="60" w:after="60"/>
              <w:jc w:val="both"/>
              <w:rPr>
                <w:rFonts w:ascii="Arial" w:hAnsi="Arial" w:cs="Arial"/>
                <w:sz w:val="20"/>
                <w:szCs w:val="20"/>
              </w:rPr>
            </w:pPr>
          </w:p>
        </w:tc>
      </w:tr>
      <w:tr w:rsidR="00026DDE" w:rsidRPr="002131DA" w14:paraId="07449BF8" w14:textId="77777777" w:rsidTr="00581F9F">
        <w:tc>
          <w:tcPr>
            <w:tcW w:w="293" w:type="pct"/>
          </w:tcPr>
          <w:p w14:paraId="7C228ED6" w14:textId="77777777" w:rsidR="00026DDE" w:rsidRPr="002131DA" w:rsidRDefault="00026DDE"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54CE9BA8" w14:textId="6DE3AEE0" w:rsidR="00026DDE" w:rsidRPr="002131DA" w:rsidRDefault="00026DDE" w:rsidP="00026DDE">
            <w:pPr>
              <w:spacing w:before="60" w:after="60"/>
              <w:jc w:val="both"/>
              <w:rPr>
                <w:rFonts w:ascii="Arial" w:hAnsi="Arial" w:cs="Arial"/>
                <w:sz w:val="20"/>
                <w:szCs w:val="20"/>
              </w:rPr>
            </w:pPr>
            <w:r w:rsidRPr="00D57C14">
              <w:rPr>
                <w:rFonts w:ascii="Arial" w:hAnsi="Arial" w:cs="Arial"/>
                <w:sz w:val="20"/>
                <w:szCs w:val="20"/>
              </w:rPr>
              <w:t xml:space="preserve">Nustatyto Interesantų aptarnavimo lygio užtikrinimas (kontaktų piko valdymo techninės galimybės): automatinis rezervinių resursų paskyrimas atsiradus papildomų konsultantų aptarnaujančių padidėjusį srautą, poreikiui.  </w:t>
            </w:r>
          </w:p>
        </w:tc>
        <w:tc>
          <w:tcPr>
            <w:tcW w:w="1120" w:type="pct"/>
            <w:vAlign w:val="center"/>
          </w:tcPr>
          <w:p w14:paraId="153655E0" w14:textId="52B8B55E" w:rsidR="00026DDE" w:rsidRPr="002131DA" w:rsidRDefault="00026DDE" w:rsidP="00026DDE">
            <w:pPr>
              <w:spacing w:before="60" w:after="60"/>
              <w:jc w:val="both"/>
              <w:rPr>
                <w:rFonts w:ascii="Arial" w:hAnsi="Arial" w:cs="Arial"/>
                <w:sz w:val="20"/>
                <w:szCs w:val="20"/>
              </w:rPr>
            </w:pPr>
            <w:r w:rsidRPr="00D57C14">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60891DAF" w14:textId="77777777" w:rsidR="00026DDE" w:rsidRPr="002131DA" w:rsidRDefault="00026DDE" w:rsidP="00026DDE">
            <w:pPr>
              <w:spacing w:before="60" w:after="60"/>
              <w:jc w:val="both"/>
              <w:rPr>
                <w:rFonts w:ascii="Arial" w:hAnsi="Arial" w:cs="Arial"/>
                <w:sz w:val="20"/>
                <w:szCs w:val="20"/>
              </w:rPr>
            </w:pPr>
          </w:p>
        </w:tc>
      </w:tr>
      <w:tr w:rsidR="004777DF" w:rsidRPr="002131DA" w14:paraId="31C75CBC" w14:textId="77777777" w:rsidTr="004777DF">
        <w:tc>
          <w:tcPr>
            <w:tcW w:w="5000" w:type="pct"/>
            <w:gridSpan w:val="4"/>
          </w:tcPr>
          <w:p w14:paraId="1A8314F3" w14:textId="02CAEAC5" w:rsidR="004777DF" w:rsidRPr="00E56E23" w:rsidRDefault="00741652" w:rsidP="00E56E23">
            <w:pPr>
              <w:rPr>
                <w:rFonts w:eastAsia="Arial" w:cs="Arial"/>
                <w:b/>
                <w:bCs/>
              </w:rPr>
            </w:pPr>
            <w:r w:rsidRPr="00E56E23">
              <w:rPr>
                <w:rFonts w:eastAsia="Arial" w:cs="Arial"/>
                <w:b/>
                <w:bCs/>
              </w:rPr>
              <w:t>Funkciniai reikalavimai taikomi pirkimo objektui ir Paslaugų teikimo įrangai</w:t>
            </w:r>
            <w:r w:rsidR="00181248">
              <w:rPr>
                <w:rFonts w:eastAsia="Arial" w:cs="Arial"/>
                <w:b/>
                <w:bCs/>
              </w:rPr>
              <w:t xml:space="preserve">: </w:t>
            </w:r>
          </w:p>
        </w:tc>
      </w:tr>
      <w:tr w:rsidR="007435EE" w:rsidRPr="002131DA" w14:paraId="22C1E11D" w14:textId="77777777" w:rsidTr="004D6F59">
        <w:tc>
          <w:tcPr>
            <w:tcW w:w="5000" w:type="pct"/>
            <w:gridSpan w:val="4"/>
            <w:vAlign w:val="center"/>
          </w:tcPr>
          <w:p w14:paraId="68731A39" w14:textId="145FDF17" w:rsidR="007435EE" w:rsidRPr="00E56E23" w:rsidRDefault="007435EE" w:rsidP="00E56E23">
            <w:pPr>
              <w:rPr>
                <w:rFonts w:eastAsia="Arial" w:cs="Arial"/>
                <w:b/>
                <w:bCs/>
              </w:rPr>
            </w:pPr>
            <w:r w:rsidRPr="005743CA">
              <w:rPr>
                <w:rFonts w:eastAsia="Arial" w:cs="Arial"/>
                <w:b/>
                <w:bCs/>
              </w:rPr>
              <w:t>Kiekybiniai rodikliai skambučių aptarnavimui</w:t>
            </w:r>
            <w:r w:rsidR="00BB34F6">
              <w:rPr>
                <w:rFonts w:eastAsia="Arial" w:cs="Arial"/>
                <w:b/>
                <w:bCs/>
              </w:rPr>
              <w:t xml:space="preserve">: </w:t>
            </w:r>
          </w:p>
        </w:tc>
      </w:tr>
      <w:tr w:rsidR="00D75183" w:rsidRPr="002131DA" w14:paraId="5E288DD1" w14:textId="77777777" w:rsidTr="00422A8E">
        <w:tc>
          <w:tcPr>
            <w:tcW w:w="293" w:type="pct"/>
          </w:tcPr>
          <w:p w14:paraId="483D6373" w14:textId="77777777" w:rsidR="00D75183" w:rsidRPr="002131DA" w:rsidRDefault="00D75183"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4B8D7471" w14:textId="77777777" w:rsidR="00D75183" w:rsidRPr="00D57C14" w:rsidRDefault="00D75183" w:rsidP="0091210B">
            <w:pPr>
              <w:spacing w:before="60" w:after="60"/>
              <w:jc w:val="both"/>
              <w:rPr>
                <w:rFonts w:ascii="Arial" w:hAnsi="Arial" w:cs="Arial"/>
                <w:sz w:val="20"/>
                <w:szCs w:val="20"/>
              </w:rPr>
            </w:pPr>
            <w:r w:rsidRPr="00D57C14">
              <w:rPr>
                <w:rFonts w:ascii="Arial" w:hAnsi="Arial" w:cs="Arial"/>
                <w:sz w:val="20"/>
                <w:szCs w:val="20"/>
              </w:rPr>
              <w:t xml:space="preserve">Paslaugų teikėjas teikia įeinančių skambučių aptarnavimą šiuo SLA: </w:t>
            </w:r>
          </w:p>
          <w:p w14:paraId="0CB8F669" w14:textId="77777777" w:rsidR="00D75183" w:rsidRPr="00D57C14" w:rsidRDefault="00D75183" w:rsidP="0091210B">
            <w:pPr>
              <w:pStyle w:val="ListParagraph"/>
              <w:numPr>
                <w:ilvl w:val="0"/>
                <w:numId w:val="12"/>
              </w:numPr>
              <w:autoSpaceDE w:val="0"/>
              <w:autoSpaceDN w:val="0"/>
              <w:spacing w:before="60" w:after="60"/>
              <w:jc w:val="both"/>
              <w:rPr>
                <w:rFonts w:ascii="Arial" w:hAnsi="Arial" w:cs="Arial"/>
                <w:sz w:val="20"/>
                <w:szCs w:val="20"/>
              </w:rPr>
            </w:pPr>
            <w:r w:rsidRPr="00D57C14">
              <w:rPr>
                <w:rFonts w:ascii="Arial" w:hAnsi="Arial" w:cs="Arial"/>
                <w:sz w:val="20"/>
                <w:szCs w:val="20"/>
              </w:rPr>
              <w:t>80/30, kai 80% visų skambučių atsiliepta per 30 sekundžių.</w:t>
            </w:r>
          </w:p>
          <w:p w14:paraId="2ED1C814" w14:textId="77777777" w:rsidR="00D75183" w:rsidRPr="00D57C14" w:rsidRDefault="00D75183" w:rsidP="0091210B">
            <w:pPr>
              <w:spacing w:before="60" w:after="60"/>
              <w:jc w:val="both"/>
              <w:rPr>
                <w:rFonts w:ascii="Arial" w:hAnsi="Arial" w:cs="Arial"/>
                <w:sz w:val="20"/>
                <w:szCs w:val="20"/>
              </w:rPr>
            </w:pPr>
            <w:r w:rsidRPr="00D57C14">
              <w:rPr>
                <w:rFonts w:ascii="Arial" w:hAnsi="Arial" w:cs="Arial"/>
                <w:sz w:val="20"/>
                <w:szCs w:val="20"/>
              </w:rPr>
              <w:t>Paslaugos teikimo lygis = (atsakytų skambučių kiekis per nustatytą laiką/atsilieptų skambučių kiekis) *100.</w:t>
            </w:r>
          </w:p>
          <w:p w14:paraId="40F56801" w14:textId="77777777" w:rsidR="00D75183" w:rsidRPr="00D57C14" w:rsidRDefault="00D75183" w:rsidP="0091210B">
            <w:pPr>
              <w:spacing w:before="60" w:after="60"/>
              <w:jc w:val="both"/>
              <w:rPr>
                <w:rFonts w:ascii="Arial" w:hAnsi="Arial" w:cs="Arial"/>
                <w:sz w:val="20"/>
                <w:szCs w:val="20"/>
              </w:rPr>
            </w:pPr>
          </w:p>
          <w:p w14:paraId="761D13BB" w14:textId="77777777" w:rsidR="00D75183" w:rsidRPr="00D57C14" w:rsidRDefault="00D75183" w:rsidP="0091210B">
            <w:pPr>
              <w:spacing w:before="60" w:after="60"/>
              <w:jc w:val="both"/>
              <w:rPr>
                <w:rFonts w:ascii="Arial" w:hAnsi="Arial" w:cs="Arial"/>
                <w:sz w:val="20"/>
                <w:szCs w:val="20"/>
              </w:rPr>
            </w:pPr>
          </w:p>
        </w:tc>
        <w:tc>
          <w:tcPr>
            <w:tcW w:w="1120" w:type="pct"/>
            <w:vAlign w:val="center"/>
          </w:tcPr>
          <w:p w14:paraId="548AEEC9" w14:textId="21A3C5CF" w:rsidR="00D75183" w:rsidRPr="00D57C14" w:rsidRDefault="00D75183" w:rsidP="0091210B">
            <w:pPr>
              <w:spacing w:before="60" w:after="60"/>
              <w:jc w:val="both"/>
              <w:rPr>
                <w:rFonts w:ascii="Arial" w:hAnsi="Arial" w:cs="Arial"/>
                <w:sz w:val="20"/>
                <w:szCs w:val="20"/>
              </w:rPr>
            </w:pPr>
            <w:r w:rsidRPr="00D57C14">
              <w:rPr>
                <w:rFonts w:ascii="Arial" w:hAnsi="Arial" w:cs="Arial"/>
                <w:sz w:val="20"/>
                <w:szCs w:val="20"/>
              </w:rPr>
              <w:t>Įeinančių skambučių paslaugos teikimo lygio ir nukritusių skambučių ataskaita kas mėnesį, už praėjusį laikotarpį (nemažiau kaip paskutinių 12 mėnesių) ir Paslaugų tiekėjo  patvirtinantis dokumentas.</w:t>
            </w:r>
          </w:p>
        </w:tc>
        <w:tc>
          <w:tcPr>
            <w:tcW w:w="2040" w:type="pct"/>
          </w:tcPr>
          <w:p w14:paraId="70F7669D" w14:textId="77777777" w:rsidR="00D75183" w:rsidRPr="002131DA" w:rsidRDefault="00D75183" w:rsidP="00D75183">
            <w:pPr>
              <w:spacing w:before="60" w:after="60"/>
              <w:jc w:val="both"/>
              <w:rPr>
                <w:rFonts w:ascii="Arial" w:hAnsi="Arial" w:cs="Arial"/>
                <w:sz w:val="20"/>
                <w:szCs w:val="20"/>
              </w:rPr>
            </w:pPr>
          </w:p>
        </w:tc>
      </w:tr>
      <w:tr w:rsidR="00D75183" w:rsidRPr="002131DA" w14:paraId="43710ABD" w14:textId="77777777" w:rsidTr="00422A8E">
        <w:tc>
          <w:tcPr>
            <w:tcW w:w="293" w:type="pct"/>
          </w:tcPr>
          <w:p w14:paraId="54D583A2" w14:textId="77777777" w:rsidR="00D75183" w:rsidRPr="002131DA" w:rsidRDefault="00D75183"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22E848B4" w14:textId="3D084650" w:rsidR="00D75183" w:rsidRPr="00D57C14" w:rsidRDefault="00D75183" w:rsidP="0091210B">
            <w:pPr>
              <w:spacing w:before="60" w:after="60"/>
              <w:jc w:val="both"/>
              <w:rPr>
                <w:rFonts w:ascii="Arial" w:hAnsi="Arial" w:cs="Arial"/>
                <w:sz w:val="20"/>
                <w:szCs w:val="20"/>
              </w:rPr>
            </w:pPr>
            <w:r w:rsidRPr="00D57C14">
              <w:rPr>
                <w:rFonts w:ascii="Arial" w:hAnsi="Arial" w:cs="Arial"/>
                <w:sz w:val="20"/>
                <w:szCs w:val="20"/>
              </w:rPr>
              <w:t xml:space="preserve">Nustatytas </w:t>
            </w:r>
            <w:r w:rsidR="00A103E4">
              <w:rPr>
                <w:rFonts w:ascii="Arial" w:hAnsi="Arial" w:cs="Arial"/>
                <w:sz w:val="20"/>
                <w:szCs w:val="20"/>
              </w:rPr>
              <w:t>galimas</w:t>
            </w:r>
            <w:r w:rsidRPr="00D57C14">
              <w:rPr>
                <w:rFonts w:ascii="Arial" w:hAnsi="Arial" w:cs="Arial"/>
                <w:sz w:val="20"/>
                <w:szCs w:val="20"/>
              </w:rPr>
              <w:t xml:space="preserve"> </w:t>
            </w:r>
            <w:r w:rsidR="00A103E4">
              <w:rPr>
                <w:rFonts w:ascii="Arial" w:hAnsi="Arial" w:cs="Arial"/>
                <w:sz w:val="20"/>
                <w:szCs w:val="20"/>
              </w:rPr>
              <w:t>p</w:t>
            </w:r>
            <w:r w:rsidRPr="00D57C14">
              <w:rPr>
                <w:rFonts w:ascii="Arial" w:hAnsi="Arial" w:cs="Arial"/>
                <w:sz w:val="20"/>
                <w:szCs w:val="20"/>
              </w:rPr>
              <w:t xml:space="preserve">rarastų skambučių kiekis: </w:t>
            </w:r>
          </w:p>
          <w:p w14:paraId="4439E533" w14:textId="77777777" w:rsidR="00D75183" w:rsidRPr="00D57C14" w:rsidRDefault="00D75183" w:rsidP="0091210B">
            <w:pPr>
              <w:pStyle w:val="ListParagraph"/>
              <w:numPr>
                <w:ilvl w:val="0"/>
                <w:numId w:val="13"/>
              </w:numPr>
              <w:spacing w:before="60" w:after="60"/>
              <w:jc w:val="both"/>
              <w:rPr>
                <w:rFonts w:ascii="Arial" w:hAnsi="Arial" w:cs="Arial"/>
                <w:sz w:val="20"/>
                <w:szCs w:val="20"/>
              </w:rPr>
            </w:pPr>
            <w:r w:rsidRPr="00D57C14">
              <w:rPr>
                <w:rFonts w:ascii="Arial" w:hAnsi="Arial" w:cs="Arial"/>
                <w:sz w:val="20"/>
                <w:szCs w:val="20"/>
              </w:rPr>
              <w:t>5 proc.</w:t>
            </w:r>
          </w:p>
          <w:p w14:paraId="7C1ABE20" w14:textId="5E21C017" w:rsidR="00D75183" w:rsidRPr="00D57C14" w:rsidRDefault="00A103E4" w:rsidP="0091210B">
            <w:pPr>
              <w:spacing w:before="60" w:after="60"/>
              <w:jc w:val="both"/>
              <w:rPr>
                <w:rFonts w:ascii="Arial" w:hAnsi="Arial" w:cs="Arial"/>
                <w:sz w:val="20"/>
                <w:szCs w:val="20"/>
              </w:rPr>
            </w:pPr>
            <w:r>
              <w:rPr>
                <w:rFonts w:ascii="Arial" w:hAnsi="Arial" w:cs="Arial"/>
                <w:sz w:val="20"/>
                <w:szCs w:val="20"/>
              </w:rPr>
              <w:lastRenderedPageBreak/>
              <w:t>N</w:t>
            </w:r>
            <w:r w:rsidR="00D75183" w:rsidRPr="00D57C14">
              <w:rPr>
                <w:rFonts w:ascii="Arial" w:hAnsi="Arial" w:cs="Arial"/>
                <w:sz w:val="20"/>
                <w:szCs w:val="20"/>
              </w:rPr>
              <w:t>ukritusių skambučių kiekis pradedamas skaičiuoti nuo to momento, kai Interesantas pasirinko liniją ir automatinės balso sistemos buvo nukreiptas į pasirinktą liniją.</w:t>
            </w:r>
          </w:p>
          <w:p w14:paraId="28FCC158" w14:textId="77777777" w:rsidR="00D75183" w:rsidRPr="00D57C14" w:rsidRDefault="00D75183" w:rsidP="0091210B">
            <w:pPr>
              <w:spacing w:before="60" w:after="60"/>
              <w:jc w:val="both"/>
              <w:rPr>
                <w:rFonts w:ascii="Arial" w:hAnsi="Arial" w:cs="Arial"/>
                <w:sz w:val="20"/>
                <w:szCs w:val="20"/>
              </w:rPr>
            </w:pPr>
            <w:r w:rsidRPr="00D57C14">
              <w:rPr>
                <w:rFonts w:ascii="Arial" w:hAnsi="Arial" w:cs="Arial"/>
                <w:sz w:val="20"/>
                <w:szCs w:val="20"/>
              </w:rPr>
              <w:t xml:space="preserve">Prarastu skambučiu nėra laikomas skambutis, kuris buvo prarastas per pirmas 5 laukimo sekundes, taip pat prarastu skambučiu nėra laikomas tas skambutis, jei Interesantas pasirinko perskambinimo paslaugą. </w:t>
            </w:r>
          </w:p>
          <w:p w14:paraId="1E27CF98" w14:textId="77777777" w:rsidR="00D75183" w:rsidRPr="00D57C14" w:rsidRDefault="00D75183" w:rsidP="0091210B">
            <w:pPr>
              <w:spacing w:before="60" w:after="60"/>
              <w:jc w:val="both"/>
              <w:rPr>
                <w:rFonts w:ascii="Arial" w:hAnsi="Arial" w:cs="Arial"/>
                <w:sz w:val="20"/>
                <w:szCs w:val="20"/>
              </w:rPr>
            </w:pPr>
          </w:p>
        </w:tc>
        <w:tc>
          <w:tcPr>
            <w:tcW w:w="1120" w:type="pct"/>
            <w:vAlign w:val="center"/>
          </w:tcPr>
          <w:p w14:paraId="7853C9B7" w14:textId="03922038" w:rsidR="00D75183" w:rsidRPr="00D57C14" w:rsidRDefault="00D75183" w:rsidP="0091210B">
            <w:pPr>
              <w:spacing w:before="60" w:after="60"/>
              <w:jc w:val="both"/>
              <w:rPr>
                <w:rFonts w:ascii="Arial" w:hAnsi="Arial" w:cs="Arial"/>
                <w:sz w:val="20"/>
                <w:szCs w:val="20"/>
              </w:rPr>
            </w:pPr>
            <w:r w:rsidRPr="00D57C14">
              <w:rPr>
                <w:rFonts w:ascii="Arial" w:hAnsi="Arial" w:cs="Arial"/>
                <w:sz w:val="20"/>
                <w:szCs w:val="20"/>
              </w:rPr>
              <w:lastRenderedPageBreak/>
              <w:t xml:space="preserve">Įeinančių skambučių paslaugos teikimo lygio ir nukritusių skambučių ataskaita kas mėnesį, už praėjusį laikotarpį (nemažiau </w:t>
            </w:r>
            <w:r w:rsidRPr="00D57C14">
              <w:rPr>
                <w:rFonts w:ascii="Arial" w:hAnsi="Arial" w:cs="Arial"/>
                <w:sz w:val="20"/>
                <w:szCs w:val="20"/>
              </w:rPr>
              <w:lastRenderedPageBreak/>
              <w:t>kaip paskutinių 12 mėnesių) ir Paslaugų tiekėjo patvirtinantis dokumentas.</w:t>
            </w:r>
          </w:p>
        </w:tc>
        <w:tc>
          <w:tcPr>
            <w:tcW w:w="2040" w:type="pct"/>
          </w:tcPr>
          <w:p w14:paraId="416E66F8" w14:textId="77777777" w:rsidR="00D75183" w:rsidRPr="002131DA" w:rsidRDefault="00D75183" w:rsidP="00D75183">
            <w:pPr>
              <w:spacing w:before="60" w:after="60"/>
              <w:jc w:val="both"/>
              <w:rPr>
                <w:rFonts w:ascii="Arial" w:hAnsi="Arial" w:cs="Arial"/>
                <w:sz w:val="20"/>
                <w:szCs w:val="20"/>
              </w:rPr>
            </w:pPr>
          </w:p>
        </w:tc>
      </w:tr>
      <w:tr w:rsidR="00D75183" w:rsidRPr="002131DA" w14:paraId="0F4DFC40" w14:textId="77777777" w:rsidTr="00D75183">
        <w:tc>
          <w:tcPr>
            <w:tcW w:w="5000" w:type="pct"/>
            <w:gridSpan w:val="4"/>
          </w:tcPr>
          <w:p w14:paraId="4EEA5865" w14:textId="2412F877" w:rsidR="00D75183" w:rsidRPr="002131DA" w:rsidRDefault="00DA3A13" w:rsidP="00E56E23">
            <w:pPr>
              <w:rPr>
                <w:rFonts w:ascii="Arial" w:hAnsi="Arial" w:cs="Arial"/>
                <w:sz w:val="20"/>
                <w:szCs w:val="20"/>
              </w:rPr>
            </w:pPr>
            <w:r w:rsidRPr="005743CA">
              <w:rPr>
                <w:rFonts w:eastAsia="Arial" w:cs="Arial"/>
                <w:b/>
                <w:bCs/>
              </w:rPr>
              <w:t>Kontaktų skirstymas:</w:t>
            </w:r>
          </w:p>
        </w:tc>
      </w:tr>
      <w:tr w:rsidR="001E050B" w:rsidRPr="002131DA" w14:paraId="25B02247" w14:textId="77777777" w:rsidTr="001E3DE6">
        <w:tc>
          <w:tcPr>
            <w:tcW w:w="293" w:type="pct"/>
          </w:tcPr>
          <w:p w14:paraId="3DD2E9C2" w14:textId="77777777" w:rsidR="001E050B" w:rsidRPr="002131DA" w:rsidRDefault="001E050B" w:rsidP="00FA64EC">
            <w:pPr>
              <w:pStyle w:val="ListParagraph"/>
              <w:numPr>
                <w:ilvl w:val="0"/>
                <w:numId w:val="8"/>
              </w:numPr>
              <w:spacing w:before="60" w:after="60"/>
              <w:ind w:left="0" w:firstLine="0"/>
              <w:rPr>
                <w:rFonts w:ascii="Arial" w:hAnsi="Arial" w:cs="Arial"/>
                <w:sz w:val="20"/>
                <w:szCs w:val="20"/>
              </w:rPr>
            </w:pPr>
          </w:p>
        </w:tc>
        <w:tc>
          <w:tcPr>
            <w:tcW w:w="1547" w:type="pct"/>
          </w:tcPr>
          <w:p w14:paraId="5F5E8E64" w14:textId="62CD44B2" w:rsidR="001E050B" w:rsidRPr="002131DA" w:rsidRDefault="001E050B" w:rsidP="001E050B">
            <w:pPr>
              <w:spacing w:before="60" w:after="60"/>
              <w:jc w:val="both"/>
              <w:rPr>
                <w:rFonts w:ascii="Arial" w:hAnsi="Arial" w:cs="Arial"/>
                <w:sz w:val="20"/>
                <w:szCs w:val="20"/>
              </w:rPr>
            </w:pPr>
            <w:r w:rsidRPr="00D57C14">
              <w:rPr>
                <w:rFonts w:ascii="Arial" w:hAnsi="Arial" w:cs="Arial"/>
                <w:sz w:val="20"/>
                <w:szCs w:val="20"/>
              </w:rPr>
              <w:t>Galimybė Interesantus skirstyti į segmentus ir nustatyti skirtingus kontaktų aptarnavimo lygius ir paskirstymo/nukreipimo strategijas (prioriteto, darbuotojo kompetencijos, Interesanto statuso/svarbos požiūriu).</w:t>
            </w:r>
          </w:p>
        </w:tc>
        <w:tc>
          <w:tcPr>
            <w:tcW w:w="1120" w:type="pct"/>
            <w:vAlign w:val="center"/>
          </w:tcPr>
          <w:p w14:paraId="49898724" w14:textId="77D14344" w:rsidR="001E050B" w:rsidRPr="002131DA" w:rsidRDefault="001E050B" w:rsidP="001E050B">
            <w:pPr>
              <w:spacing w:before="60" w:after="60"/>
              <w:jc w:val="both"/>
              <w:rPr>
                <w:rFonts w:ascii="Arial" w:hAnsi="Arial" w:cs="Arial"/>
                <w:sz w:val="20"/>
                <w:szCs w:val="20"/>
              </w:rPr>
            </w:pPr>
            <w:r w:rsidRPr="00D57C14">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3C1250BC" w14:textId="77777777" w:rsidR="001E050B" w:rsidRPr="002131DA" w:rsidRDefault="001E050B" w:rsidP="001E050B">
            <w:pPr>
              <w:spacing w:before="60" w:after="60"/>
              <w:jc w:val="both"/>
              <w:rPr>
                <w:rFonts w:ascii="Arial" w:hAnsi="Arial" w:cs="Arial"/>
                <w:sz w:val="20"/>
                <w:szCs w:val="20"/>
              </w:rPr>
            </w:pPr>
          </w:p>
        </w:tc>
      </w:tr>
      <w:tr w:rsidR="001E050B" w:rsidRPr="002131DA" w14:paraId="3F68E824" w14:textId="77777777" w:rsidTr="001E3DE6">
        <w:tc>
          <w:tcPr>
            <w:tcW w:w="293" w:type="pct"/>
          </w:tcPr>
          <w:p w14:paraId="711FB96F" w14:textId="77777777" w:rsidR="001E050B" w:rsidRPr="002131DA" w:rsidRDefault="001E050B" w:rsidP="00FA64EC">
            <w:pPr>
              <w:pStyle w:val="ListParagraph"/>
              <w:numPr>
                <w:ilvl w:val="0"/>
                <w:numId w:val="8"/>
              </w:numPr>
              <w:spacing w:before="60" w:after="60"/>
              <w:ind w:left="0" w:firstLine="0"/>
              <w:rPr>
                <w:rFonts w:ascii="Arial" w:hAnsi="Arial" w:cs="Arial"/>
                <w:sz w:val="20"/>
                <w:szCs w:val="20"/>
              </w:rPr>
            </w:pPr>
          </w:p>
        </w:tc>
        <w:tc>
          <w:tcPr>
            <w:tcW w:w="1547" w:type="pct"/>
          </w:tcPr>
          <w:p w14:paraId="6919C7A4" w14:textId="320E8968" w:rsidR="001E050B" w:rsidRPr="002131DA" w:rsidRDefault="001E050B" w:rsidP="001E050B">
            <w:pPr>
              <w:spacing w:before="60" w:after="60"/>
              <w:jc w:val="both"/>
              <w:rPr>
                <w:rFonts w:ascii="Arial" w:hAnsi="Arial" w:cs="Arial"/>
                <w:sz w:val="20"/>
                <w:szCs w:val="20"/>
              </w:rPr>
            </w:pPr>
            <w:r w:rsidRPr="00D57C14">
              <w:rPr>
                <w:rFonts w:ascii="Arial" w:hAnsi="Arial" w:cs="Arial"/>
                <w:sz w:val="20"/>
                <w:szCs w:val="20"/>
              </w:rPr>
              <w:t>Interesantų sujungimas su Kliento darbuotoju. Dviejų žingsnių sujungimas (sujungimas su darbuotojo pagalba, t. y. darbuotojas priima Interesanto skambutį, skambina Kliento darbuotojui ir jam sutikus atlieka sujungimą).</w:t>
            </w:r>
          </w:p>
        </w:tc>
        <w:tc>
          <w:tcPr>
            <w:tcW w:w="1120" w:type="pct"/>
            <w:vAlign w:val="center"/>
          </w:tcPr>
          <w:p w14:paraId="1D0CC336" w14:textId="72BA1E70" w:rsidR="001E050B" w:rsidRPr="002131DA" w:rsidRDefault="001E050B" w:rsidP="001E050B">
            <w:pPr>
              <w:spacing w:before="60" w:after="60"/>
              <w:jc w:val="both"/>
              <w:rPr>
                <w:rFonts w:ascii="Arial" w:hAnsi="Arial" w:cs="Arial"/>
                <w:sz w:val="20"/>
                <w:szCs w:val="20"/>
              </w:rPr>
            </w:pPr>
            <w:r w:rsidRPr="00D57C14">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0DA99FEC" w14:textId="77777777" w:rsidR="001E050B" w:rsidRPr="002131DA" w:rsidRDefault="001E050B" w:rsidP="001E050B">
            <w:pPr>
              <w:spacing w:before="60" w:after="60"/>
              <w:jc w:val="both"/>
              <w:rPr>
                <w:rFonts w:ascii="Arial" w:hAnsi="Arial" w:cs="Arial"/>
                <w:sz w:val="20"/>
                <w:szCs w:val="20"/>
              </w:rPr>
            </w:pPr>
          </w:p>
        </w:tc>
      </w:tr>
      <w:tr w:rsidR="001E050B" w:rsidRPr="002131DA" w14:paraId="3A3B57DA" w14:textId="77777777" w:rsidTr="001E050B">
        <w:tc>
          <w:tcPr>
            <w:tcW w:w="5000" w:type="pct"/>
            <w:gridSpan w:val="4"/>
          </w:tcPr>
          <w:p w14:paraId="272B1117" w14:textId="71BDD9F3" w:rsidR="001E050B" w:rsidRPr="00E56E23" w:rsidRDefault="00132A21" w:rsidP="00E56E23">
            <w:pPr>
              <w:rPr>
                <w:rFonts w:eastAsia="Arial" w:cs="Arial"/>
                <w:b/>
                <w:bCs/>
              </w:rPr>
            </w:pPr>
            <w:r w:rsidRPr="005743CA">
              <w:rPr>
                <w:rFonts w:eastAsia="Arial" w:cs="Arial"/>
                <w:b/>
                <w:bCs/>
              </w:rPr>
              <w:t>IVR sistemos funkcionalumas:</w:t>
            </w:r>
          </w:p>
        </w:tc>
      </w:tr>
      <w:tr w:rsidR="00C80129" w:rsidRPr="002131DA" w14:paraId="2BA59314" w14:textId="77777777" w:rsidTr="00CB7199">
        <w:tc>
          <w:tcPr>
            <w:tcW w:w="293" w:type="pct"/>
          </w:tcPr>
          <w:p w14:paraId="11A61E64" w14:textId="77777777" w:rsidR="00C80129" w:rsidRPr="002131DA" w:rsidRDefault="00C80129"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2CE88DCA" w14:textId="40072F97" w:rsidR="00C80129" w:rsidRPr="002131DA" w:rsidRDefault="00C80129" w:rsidP="00C80129">
            <w:pPr>
              <w:spacing w:before="60" w:after="60"/>
              <w:jc w:val="both"/>
              <w:rPr>
                <w:rFonts w:ascii="Arial" w:hAnsi="Arial" w:cs="Arial"/>
                <w:sz w:val="20"/>
                <w:szCs w:val="20"/>
              </w:rPr>
            </w:pPr>
            <w:r w:rsidRPr="00D57C14">
              <w:rPr>
                <w:rFonts w:ascii="Arial" w:hAnsi="Arial" w:cs="Arial"/>
                <w:sz w:val="20"/>
                <w:szCs w:val="20"/>
              </w:rPr>
              <w:t>Skambučių skirstymas IVR sistemos pagalba pagal DTMF pasirinkimus.</w:t>
            </w:r>
          </w:p>
        </w:tc>
        <w:tc>
          <w:tcPr>
            <w:tcW w:w="1120" w:type="pct"/>
            <w:vAlign w:val="center"/>
          </w:tcPr>
          <w:p w14:paraId="70943F58" w14:textId="6EB990B0" w:rsidR="00C80129" w:rsidRPr="002131DA" w:rsidRDefault="00C80129" w:rsidP="00C80129">
            <w:pPr>
              <w:spacing w:before="60" w:after="60"/>
              <w:jc w:val="both"/>
              <w:rPr>
                <w:rFonts w:ascii="Arial" w:hAnsi="Arial" w:cs="Arial"/>
                <w:sz w:val="20"/>
                <w:szCs w:val="20"/>
              </w:rPr>
            </w:pPr>
            <w:r w:rsidRPr="00D57C14">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024EFF52" w14:textId="77777777" w:rsidR="00C80129" w:rsidRPr="002131DA" w:rsidRDefault="00C80129" w:rsidP="00C80129">
            <w:pPr>
              <w:spacing w:before="60" w:after="60"/>
              <w:jc w:val="both"/>
              <w:rPr>
                <w:rFonts w:ascii="Arial" w:hAnsi="Arial" w:cs="Arial"/>
                <w:sz w:val="20"/>
                <w:szCs w:val="20"/>
              </w:rPr>
            </w:pPr>
          </w:p>
        </w:tc>
      </w:tr>
      <w:tr w:rsidR="00C80129" w:rsidRPr="002131DA" w14:paraId="47D4528B" w14:textId="77777777" w:rsidTr="00CB7199">
        <w:tc>
          <w:tcPr>
            <w:tcW w:w="293" w:type="pct"/>
          </w:tcPr>
          <w:p w14:paraId="0A083924" w14:textId="77777777" w:rsidR="00C80129" w:rsidRPr="002131DA" w:rsidRDefault="00C80129"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7884E082" w14:textId="5FF0B229" w:rsidR="00C80129" w:rsidRPr="002131DA" w:rsidRDefault="00C80129" w:rsidP="00C80129">
            <w:pPr>
              <w:spacing w:before="60" w:after="60"/>
              <w:jc w:val="both"/>
              <w:rPr>
                <w:rFonts w:ascii="Arial" w:hAnsi="Arial" w:cs="Arial"/>
                <w:sz w:val="20"/>
                <w:szCs w:val="20"/>
              </w:rPr>
            </w:pPr>
            <w:r w:rsidRPr="00D57C14">
              <w:rPr>
                <w:rFonts w:ascii="Arial" w:hAnsi="Arial" w:cs="Arial"/>
                <w:sz w:val="20"/>
                <w:szCs w:val="20"/>
              </w:rPr>
              <w:t>Suasmenintos informacijos iš išorinių duomenų bazių transliavimas Interesantams atpažįstant Interesantą pagal telefono numerį (pvz., informacija apie gedimus ir gedimų lokaciją, pašalinimo laiką; Interesanto įmokas; skolas ir pan.) su kintamais laukais.</w:t>
            </w:r>
          </w:p>
        </w:tc>
        <w:tc>
          <w:tcPr>
            <w:tcW w:w="1120" w:type="pct"/>
            <w:vAlign w:val="center"/>
          </w:tcPr>
          <w:p w14:paraId="1CA5D18A" w14:textId="2FEFC369" w:rsidR="00C80129" w:rsidRPr="002131DA" w:rsidRDefault="00C80129" w:rsidP="00C80129">
            <w:pPr>
              <w:spacing w:before="60" w:after="60"/>
              <w:jc w:val="both"/>
              <w:rPr>
                <w:rFonts w:ascii="Arial" w:hAnsi="Arial" w:cs="Arial"/>
                <w:sz w:val="20"/>
                <w:szCs w:val="20"/>
              </w:rPr>
            </w:pPr>
            <w:r w:rsidRPr="00D57C14">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20646DC8" w14:textId="77777777" w:rsidR="00C80129" w:rsidRPr="002131DA" w:rsidRDefault="00C80129" w:rsidP="00C80129">
            <w:pPr>
              <w:spacing w:before="60" w:after="60"/>
              <w:jc w:val="both"/>
              <w:rPr>
                <w:rFonts w:ascii="Arial" w:hAnsi="Arial" w:cs="Arial"/>
                <w:sz w:val="20"/>
                <w:szCs w:val="20"/>
              </w:rPr>
            </w:pPr>
          </w:p>
        </w:tc>
      </w:tr>
      <w:tr w:rsidR="00C80129" w:rsidRPr="002131DA" w14:paraId="7E41B5E1" w14:textId="77777777" w:rsidTr="00CB7199">
        <w:tc>
          <w:tcPr>
            <w:tcW w:w="293" w:type="pct"/>
          </w:tcPr>
          <w:p w14:paraId="376F83E0" w14:textId="77777777" w:rsidR="00C80129" w:rsidRPr="002131DA" w:rsidRDefault="00C80129"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4C22F8FF" w14:textId="1C2857EE" w:rsidR="00C80129" w:rsidRPr="00D57C14" w:rsidRDefault="00C80129" w:rsidP="00C80129">
            <w:pPr>
              <w:spacing w:before="60" w:after="60"/>
              <w:jc w:val="both"/>
              <w:rPr>
                <w:rFonts w:ascii="Arial" w:hAnsi="Arial" w:cs="Arial"/>
                <w:sz w:val="20"/>
                <w:szCs w:val="20"/>
              </w:rPr>
            </w:pPr>
            <w:r w:rsidRPr="00D57C14">
              <w:rPr>
                <w:rFonts w:ascii="Arial" w:hAnsi="Arial" w:cs="Arial"/>
                <w:sz w:val="20"/>
                <w:szCs w:val="20"/>
              </w:rPr>
              <w:t>IVR DTMF kodų (Interesanto telefonu įvestų kodų) informacijos (telefono numeris, Interesanto kodas ir pan.) interpretavimas / atpažinimas duomenų bazėje.</w:t>
            </w:r>
          </w:p>
        </w:tc>
        <w:tc>
          <w:tcPr>
            <w:tcW w:w="1120" w:type="pct"/>
            <w:vAlign w:val="center"/>
          </w:tcPr>
          <w:p w14:paraId="74B7398E" w14:textId="52C2158F" w:rsidR="00C80129" w:rsidRPr="002131DA" w:rsidRDefault="00C80129" w:rsidP="00C80129">
            <w:pPr>
              <w:spacing w:before="60" w:after="60"/>
              <w:jc w:val="both"/>
              <w:rPr>
                <w:rFonts w:ascii="Arial" w:hAnsi="Arial" w:cs="Arial"/>
                <w:sz w:val="20"/>
                <w:szCs w:val="20"/>
              </w:rPr>
            </w:pPr>
            <w:r w:rsidRPr="00D57C14">
              <w:rPr>
                <w:rFonts w:ascii="Arial" w:hAnsi="Arial" w:cs="Arial"/>
                <w:sz w:val="20"/>
                <w:szCs w:val="20"/>
              </w:rPr>
              <w:t xml:space="preserve">Paslaugų teikėjo įrangos gamintojo funkcinė specifikacija su nuoroda į aprašomą reikalavimą, bei įrangos </w:t>
            </w:r>
            <w:r w:rsidRPr="00D57C14">
              <w:rPr>
                <w:rFonts w:ascii="Arial" w:hAnsi="Arial" w:cs="Arial"/>
                <w:sz w:val="20"/>
                <w:szCs w:val="20"/>
              </w:rPr>
              <w:lastRenderedPageBreak/>
              <w:t>tiekėjo ir/arba Paslaugų teikėjo patvirtinantis dokumentas.</w:t>
            </w:r>
          </w:p>
        </w:tc>
        <w:tc>
          <w:tcPr>
            <w:tcW w:w="2040" w:type="pct"/>
          </w:tcPr>
          <w:p w14:paraId="34280482" w14:textId="77777777" w:rsidR="00C80129" w:rsidRPr="002131DA" w:rsidRDefault="00C80129" w:rsidP="00C80129">
            <w:pPr>
              <w:spacing w:before="60" w:after="60"/>
              <w:jc w:val="both"/>
              <w:rPr>
                <w:rFonts w:ascii="Arial" w:hAnsi="Arial" w:cs="Arial"/>
                <w:sz w:val="20"/>
                <w:szCs w:val="20"/>
              </w:rPr>
            </w:pPr>
          </w:p>
        </w:tc>
      </w:tr>
      <w:tr w:rsidR="00C80129" w:rsidRPr="002131DA" w14:paraId="2ACF4E2D" w14:textId="77777777" w:rsidTr="00CB7199">
        <w:tc>
          <w:tcPr>
            <w:tcW w:w="293" w:type="pct"/>
          </w:tcPr>
          <w:p w14:paraId="39EB83F5" w14:textId="77777777" w:rsidR="00C80129" w:rsidRPr="002131DA" w:rsidRDefault="00C80129"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7AC1EF74" w14:textId="77777777" w:rsidR="00C80129" w:rsidRPr="00D57C14" w:rsidRDefault="00C80129" w:rsidP="00D57C14">
            <w:pPr>
              <w:spacing w:before="60" w:after="60"/>
              <w:jc w:val="both"/>
              <w:rPr>
                <w:rFonts w:ascii="Arial" w:hAnsi="Arial" w:cs="Arial"/>
                <w:sz w:val="20"/>
                <w:szCs w:val="20"/>
              </w:rPr>
            </w:pPr>
            <w:r w:rsidRPr="00D57C14">
              <w:rPr>
                <w:rFonts w:ascii="Arial" w:hAnsi="Arial" w:cs="Arial"/>
                <w:sz w:val="20"/>
                <w:szCs w:val="20"/>
              </w:rPr>
              <w:t>Automatinė perskambinimo galimybė Interesantui pačiam IVR pasirinkus šią galimybę (išklausius IVR pranešimą užsiregistruoti perskambinimo paslaugai).</w:t>
            </w:r>
          </w:p>
          <w:p w14:paraId="7D0C338B" w14:textId="77777777" w:rsidR="00C80129" w:rsidRPr="00D57C14" w:rsidRDefault="00C80129" w:rsidP="00D57C14">
            <w:pPr>
              <w:spacing w:before="60" w:after="60"/>
              <w:jc w:val="both"/>
              <w:rPr>
                <w:rFonts w:ascii="Arial" w:hAnsi="Arial" w:cs="Arial"/>
                <w:sz w:val="20"/>
                <w:szCs w:val="20"/>
              </w:rPr>
            </w:pPr>
            <w:r w:rsidRPr="00D57C14">
              <w:rPr>
                <w:rFonts w:ascii="Arial" w:hAnsi="Arial" w:cs="Arial"/>
                <w:sz w:val="20"/>
                <w:szCs w:val="20"/>
              </w:rPr>
              <w:t xml:space="preserve">Paslauga dinaminė, aktyvuojama pagal su Klientu suderinta procedūrą. </w:t>
            </w:r>
          </w:p>
          <w:p w14:paraId="1B32145D" w14:textId="582245D1" w:rsidR="00C80129" w:rsidRPr="002131DA" w:rsidRDefault="00C80129" w:rsidP="00D57C14">
            <w:pPr>
              <w:spacing w:before="60" w:after="60"/>
              <w:jc w:val="both"/>
              <w:rPr>
                <w:rFonts w:ascii="Arial" w:hAnsi="Arial" w:cs="Arial"/>
                <w:sz w:val="20"/>
                <w:szCs w:val="20"/>
              </w:rPr>
            </w:pPr>
            <w:r w:rsidRPr="00D57C14">
              <w:rPr>
                <w:rFonts w:ascii="Arial" w:hAnsi="Arial" w:cs="Arial"/>
                <w:sz w:val="20"/>
                <w:szCs w:val="20"/>
              </w:rPr>
              <w:t>Perskambinimo paslauga pagal poreikį turi / gali būti ne visose šakose – poreikis / linijos kuriose turi būti numatyta paslauga derinamos vykdant Sutartį.</w:t>
            </w:r>
          </w:p>
        </w:tc>
        <w:tc>
          <w:tcPr>
            <w:tcW w:w="1120" w:type="pct"/>
            <w:vAlign w:val="center"/>
          </w:tcPr>
          <w:p w14:paraId="6B43FCC3" w14:textId="35DD598A" w:rsidR="00C80129" w:rsidRPr="002131DA" w:rsidRDefault="00C80129" w:rsidP="00D57C14">
            <w:pPr>
              <w:spacing w:before="60" w:after="60"/>
              <w:jc w:val="both"/>
              <w:rPr>
                <w:rFonts w:ascii="Arial" w:hAnsi="Arial" w:cs="Arial"/>
                <w:sz w:val="20"/>
                <w:szCs w:val="20"/>
              </w:rPr>
            </w:pPr>
            <w:r w:rsidRPr="00D57C14">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2A44C1E6" w14:textId="77777777" w:rsidR="00C80129" w:rsidRPr="002131DA" w:rsidRDefault="00C80129" w:rsidP="00C80129">
            <w:pPr>
              <w:spacing w:before="60" w:after="60"/>
              <w:jc w:val="both"/>
              <w:rPr>
                <w:rFonts w:ascii="Arial" w:hAnsi="Arial" w:cs="Arial"/>
                <w:sz w:val="20"/>
                <w:szCs w:val="20"/>
              </w:rPr>
            </w:pPr>
          </w:p>
        </w:tc>
      </w:tr>
      <w:tr w:rsidR="00C80129" w:rsidRPr="002131DA" w14:paraId="549F5CA1" w14:textId="77777777" w:rsidTr="00CB7199">
        <w:tc>
          <w:tcPr>
            <w:tcW w:w="293" w:type="pct"/>
          </w:tcPr>
          <w:p w14:paraId="6DF6E1F9" w14:textId="77777777" w:rsidR="00C80129" w:rsidRPr="002131DA" w:rsidRDefault="00C80129"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3347EE31" w14:textId="07C0CB38" w:rsidR="00C80129" w:rsidRPr="002131DA" w:rsidRDefault="00C80129" w:rsidP="00C80129">
            <w:pPr>
              <w:spacing w:before="60" w:after="60"/>
              <w:jc w:val="both"/>
              <w:rPr>
                <w:rFonts w:ascii="Arial" w:hAnsi="Arial" w:cs="Arial"/>
                <w:sz w:val="20"/>
                <w:szCs w:val="20"/>
              </w:rPr>
            </w:pPr>
            <w:r w:rsidRPr="00D57C14">
              <w:rPr>
                <w:rFonts w:ascii="Arial" w:hAnsi="Arial" w:cs="Arial"/>
                <w:sz w:val="20"/>
                <w:szCs w:val="20"/>
              </w:rPr>
              <w:t>Galimybė peradresuoti Interesanto skambutį trečiosioms šalims, Paslaugų teikėjo darbuotojams neatsiliepus nustatytą laiką ar pagal suderintą skirstymo schemą.</w:t>
            </w:r>
          </w:p>
        </w:tc>
        <w:tc>
          <w:tcPr>
            <w:tcW w:w="1120" w:type="pct"/>
            <w:vAlign w:val="center"/>
          </w:tcPr>
          <w:p w14:paraId="69899475" w14:textId="0A40CCC8" w:rsidR="00C80129" w:rsidRPr="002131DA" w:rsidRDefault="00C80129" w:rsidP="00C80129">
            <w:pPr>
              <w:spacing w:before="60" w:after="60"/>
              <w:jc w:val="both"/>
              <w:rPr>
                <w:rFonts w:ascii="Arial" w:hAnsi="Arial" w:cs="Arial"/>
                <w:sz w:val="20"/>
                <w:szCs w:val="20"/>
              </w:rPr>
            </w:pPr>
            <w:r w:rsidRPr="00D57C14">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5E11315B" w14:textId="77777777" w:rsidR="00C80129" w:rsidRPr="002131DA" w:rsidRDefault="00C80129" w:rsidP="00C80129">
            <w:pPr>
              <w:spacing w:before="60" w:after="60"/>
              <w:jc w:val="both"/>
              <w:rPr>
                <w:rFonts w:ascii="Arial" w:hAnsi="Arial" w:cs="Arial"/>
                <w:sz w:val="20"/>
                <w:szCs w:val="20"/>
              </w:rPr>
            </w:pPr>
          </w:p>
        </w:tc>
      </w:tr>
      <w:tr w:rsidR="00B15934" w:rsidRPr="002131DA" w14:paraId="23A8E9D8" w14:textId="77777777" w:rsidTr="00CB7199">
        <w:tc>
          <w:tcPr>
            <w:tcW w:w="293" w:type="pct"/>
          </w:tcPr>
          <w:p w14:paraId="26F3072D" w14:textId="77777777" w:rsidR="00B15934" w:rsidRPr="002131DA" w:rsidRDefault="00B15934"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7C2718BA" w14:textId="77777777" w:rsidR="00B15934" w:rsidRPr="005003DA" w:rsidRDefault="00B15934" w:rsidP="00B15934">
            <w:pPr>
              <w:rPr>
                <w:rFonts w:ascii="Arial" w:hAnsi="Arial" w:cs="Arial"/>
                <w:sz w:val="20"/>
                <w:szCs w:val="20"/>
              </w:rPr>
            </w:pPr>
            <w:r w:rsidRPr="005003DA">
              <w:rPr>
                <w:rFonts w:ascii="Arial" w:hAnsi="Arial" w:cs="Arial"/>
                <w:sz w:val="20"/>
                <w:szCs w:val="20"/>
              </w:rPr>
              <w:t>Galimybė taikyti balso technologijos sprendimą, kaip TTS (</w:t>
            </w:r>
            <w:proofErr w:type="spellStart"/>
            <w:r w:rsidRPr="005003DA">
              <w:rPr>
                <w:rFonts w:ascii="Arial" w:hAnsi="Arial" w:cs="Arial"/>
                <w:sz w:val="20"/>
                <w:szCs w:val="20"/>
              </w:rPr>
              <w:t>text</w:t>
            </w:r>
            <w:proofErr w:type="spellEnd"/>
            <w:r w:rsidRPr="005003DA">
              <w:rPr>
                <w:rFonts w:ascii="Arial" w:hAnsi="Arial" w:cs="Arial"/>
                <w:sz w:val="20"/>
                <w:szCs w:val="20"/>
              </w:rPr>
              <w:t>-to-</w:t>
            </w:r>
            <w:proofErr w:type="spellStart"/>
            <w:r w:rsidRPr="005003DA">
              <w:rPr>
                <w:rFonts w:ascii="Arial" w:hAnsi="Arial" w:cs="Arial"/>
                <w:sz w:val="20"/>
                <w:szCs w:val="20"/>
              </w:rPr>
              <w:t>Speech</w:t>
            </w:r>
            <w:proofErr w:type="spellEnd"/>
            <w:r w:rsidRPr="005003DA">
              <w:rPr>
                <w:rFonts w:ascii="Arial" w:hAnsi="Arial" w:cs="Arial"/>
                <w:sz w:val="20"/>
                <w:szCs w:val="20"/>
              </w:rPr>
              <w:t>)-to-</w:t>
            </w:r>
            <w:proofErr w:type="spellStart"/>
            <w:r w:rsidRPr="005003DA">
              <w:rPr>
                <w:rFonts w:ascii="Arial" w:hAnsi="Arial" w:cs="Arial"/>
                <w:sz w:val="20"/>
                <w:szCs w:val="20"/>
              </w:rPr>
              <w:t>Speech</w:t>
            </w:r>
            <w:proofErr w:type="spellEnd"/>
            <w:r w:rsidRPr="005003DA">
              <w:rPr>
                <w:rFonts w:ascii="Arial" w:hAnsi="Arial" w:cs="Arial"/>
                <w:sz w:val="20"/>
                <w:szCs w:val="20"/>
              </w:rPr>
              <w:t>), kuris:</w:t>
            </w:r>
          </w:p>
          <w:p w14:paraId="02ECA0C5" w14:textId="77777777" w:rsidR="00B15934" w:rsidRPr="005003DA" w:rsidRDefault="00B15934" w:rsidP="00B15934">
            <w:pPr>
              <w:rPr>
                <w:rFonts w:ascii="Arial" w:hAnsi="Arial" w:cs="Arial"/>
                <w:sz w:val="20"/>
                <w:szCs w:val="20"/>
              </w:rPr>
            </w:pPr>
            <w:r w:rsidRPr="005003DA">
              <w:rPr>
                <w:rFonts w:ascii="Arial" w:hAnsi="Arial" w:cs="Arial"/>
                <w:sz w:val="20"/>
                <w:szCs w:val="20"/>
              </w:rPr>
              <w:t>generuoja garsinius pranešimus lietuvių kalba;</w:t>
            </w:r>
          </w:p>
          <w:p w14:paraId="4AE04928" w14:textId="77777777" w:rsidR="00B15934" w:rsidRPr="005003DA" w:rsidRDefault="00B15934" w:rsidP="00B15934">
            <w:pPr>
              <w:rPr>
                <w:rFonts w:ascii="Arial" w:hAnsi="Arial" w:cs="Arial"/>
                <w:sz w:val="20"/>
                <w:szCs w:val="20"/>
              </w:rPr>
            </w:pPr>
            <w:r w:rsidRPr="005003DA">
              <w:rPr>
                <w:rFonts w:ascii="Arial" w:hAnsi="Arial" w:cs="Arial"/>
                <w:sz w:val="20"/>
                <w:szCs w:val="20"/>
              </w:rPr>
              <w:t>palaiko personalizuotą turinį (pvz., duomenų įterpimą į balso pranešimą realiu laiku);</w:t>
            </w:r>
          </w:p>
          <w:p w14:paraId="19636817" w14:textId="77777777" w:rsidR="00B15934" w:rsidRPr="005003DA" w:rsidRDefault="00B15934" w:rsidP="00B15934">
            <w:pPr>
              <w:rPr>
                <w:rFonts w:ascii="Arial" w:hAnsi="Arial" w:cs="Arial"/>
                <w:sz w:val="20"/>
                <w:szCs w:val="20"/>
              </w:rPr>
            </w:pPr>
            <w:r w:rsidRPr="005003DA">
              <w:rPr>
                <w:rFonts w:ascii="Arial" w:hAnsi="Arial" w:cs="Arial"/>
                <w:sz w:val="20"/>
                <w:szCs w:val="20"/>
              </w:rPr>
              <w:t>užtikrina aiškų, natūralų balso skambesį;</w:t>
            </w:r>
          </w:p>
          <w:p w14:paraId="54670AE9" w14:textId="159CFBB2" w:rsidR="00B15934" w:rsidRPr="00D57C14" w:rsidRDefault="00B15934" w:rsidP="00B15934">
            <w:pPr>
              <w:spacing w:before="60" w:after="60"/>
              <w:jc w:val="both"/>
              <w:rPr>
                <w:rFonts w:ascii="Arial" w:hAnsi="Arial" w:cs="Arial"/>
                <w:sz w:val="20"/>
                <w:szCs w:val="20"/>
              </w:rPr>
            </w:pPr>
            <w:r w:rsidRPr="005003DA">
              <w:rPr>
                <w:rFonts w:ascii="Arial" w:hAnsi="Arial" w:cs="Arial"/>
                <w:sz w:val="20"/>
                <w:szCs w:val="20"/>
              </w:rPr>
              <w:t>reaguoja realiu laiku – TTS atsako trukmė nuo užklausos pateikimo iki balso išvesties pradžios neturi viršyti 1 sekundės;</w:t>
            </w:r>
          </w:p>
        </w:tc>
        <w:tc>
          <w:tcPr>
            <w:tcW w:w="1120" w:type="pct"/>
            <w:vAlign w:val="center"/>
          </w:tcPr>
          <w:p w14:paraId="22456A58" w14:textId="77777777" w:rsidR="00B15934" w:rsidRPr="005003DA" w:rsidRDefault="00B15934" w:rsidP="00B15934">
            <w:pPr>
              <w:rPr>
                <w:rFonts w:ascii="Arial" w:hAnsi="Arial" w:cs="Arial"/>
                <w:sz w:val="20"/>
                <w:szCs w:val="20"/>
              </w:rPr>
            </w:pPr>
            <w:r w:rsidRPr="005003DA">
              <w:rPr>
                <w:rFonts w:ascii="Arial" w:hAnsi="Arial" w:cs="Arial"/>
                <w:sz w:val="20"/>
                <w:szCs w:val="20"/>
              </w:rPr>
              <w:t>Paslaugų teikėjo įrangos gamintojo funkcinė specifikacija su nuoroda į aprašomą reikalavimą, bei įrangos tiekėjo ir/arba Paslaugų teikėjo patvirtinantis dokumentas.</w:t>
            </w:r>
          </w:p>
          <w:p w14:paraId="101A6404" w14:textId="20F07626" w:rsidR="00B15934" w:rsidRPr="00D57C14" w:rsidRDefault="00B15934" w:rsidP="00B15934">
            <w:pPr>
              <w:spacing w:before="60" w:after="60"/>
              <w:jc w:val="both"/>
              <w:rPr>
                <w:rFonts w:ascii="Arial" w:hAnsi="Arial" w:cs="Arial"/>
                <w:sz w:val="20"/>
                <w:szCs w:val="20"/>
              </w:rPr>
            </w:pPr>
            <w:r w:rsidRPr="005003DA">
              <w:rPr>
                <w:rFonts w:ascii="Arial" w:hAnsi="Arial" w:cs="Arial"/>
                <w:sz w:val="20"/>
                <w:szCs w:val="20"/>
              </w:rPr>
              <w:t xml:space="preserve">Pademonstravimas veikiančio patvirtinamas TTS veikimas lietuvių kalba, tikslumas ir reakcijos laikas (pvz.: </w:t>
            </w:r>
            <w:proofErr w:type="spellStart"/>
            <w:r w:rsidRPr="005003DA">
              <w:rPr>
                <w:rFonts w:ascii="Arial" w:hAnsi="Arial" w:cs="Arial"/>
                <w:sz w:val="20"/>
                <w:szCs w:val="20"/>
              </w:rPr>
              <w:t>video</w:t>
            </w:r>
            <w:proofErr w:type="spellEnd"/>
            <w:r w:rsidRPr="005003DA">
              <w:rPr>
                <w:rFonts w:ascii="Arial" w:hAnsi="Arial" w:cs="Arial"/>
                <w:sz w:val="20"/>
                <w:szCs w:val="20"/>
              </w:rPr>
              <w:t xml:space="preserve"> įrašas).</w:t>
            </w:r>
          </w:p>
        </w:tc>
        <w:tc>
          <w:tcPr>
            <w:tcW w:w="2040" w:type="pct"/>
          </w:tcPr>
          <w:p w14:paraId="5F7B98FC" w14:textId="77777777" w:rsidR="00B15934" w:rsidRPr="002131DA" w:rsidRDefault="00B15934" w:rsidP="00C80129">
            <w:pPr>
              <w:spacing w:before="60" w:after="60"/>
              <w:jc w:val="both"/>
              <w:rPr>
                <w:rFonts w:ascii="Arial" w:hAnsi="Arial" w:cs="Arial"/>
                <w:sz w:val="20"/>
                <w:szCs w:val="20"/>
              </w:rPr>
            </w:pPr>
          </w:p>
        </w:tc>
      </w:tr>
      <w:tr w:rsidR="00B15934" w:rsidRPr="002131DA" w14:paraId="3B25DBA1" w14:textId="77777777" w:rsidTr="00CB7199">
        <w:tc>
          <w:tcPr>
            <w:tcW w:w="293" w:type="pct"/>
          </w:tcPr>
          <w:p w14:paraId="0DAEEA19" w14:textId="77777777" w:rsidR="00B15934" w:rsidRPr="002131DA" w:rsidRDefault="00B15934"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0D5D8578" w14:textId="77777777" w:rsidR="00B15934" w:rsidRPr="005003DA" w:rsidRDefault="00B15934" w:rsidP="00B15934">
            <w:pPr>
              <w:rPr>
                <w:rFonts w:ascii="Arial" w:hAnsi="Arial" w:cs="Arial"/>
                <w:sz w:val="20"/>
                <w:szCs w:val="20"/>
              </w:rPr>
            </w:pPr>
            <w:r w:rsidRPr="005003DA">
              <w:rPr>
                <w:rFonts w:ascii="Arial" w:hAnsi="Arial" w:cs="Arial"/>
                <w:sz w:val="20"/>
                <w:szCs w:val="20"/>
              </w:rPr>
              <w:t>Galimybė taikyti balso technologijos sprendimą kaip STT (</w:t>
            </w:r>
            <w:proofErr w:type="spellStart"/>
            <w:r w:rsidRPr="005003DA">
              <w:rPr>
                <w:rFonts w:ascii="Arial" w:hAnsi="Arial" w:cs="Arial"/>
                <w:sz w:val="20"/>
                <w:szCs w:val="20"/>
              </w:rPr>
              <w:t>Speech</w:t>
            </w:r>
            <w:proofErr w:type="spellEnd"/>
            <w:r w:rsidRPr="005003DA">
              <w:rPr>
                <w:rFonts w:ascii="Arial" w:hAnsi="Arial" w:cs="Arial"/>
                <w:sz w:val="20"/>
                <w:szCs w:val="20"/>
              </w:rPr>
              <w:t>-to-</w:t>
            </w:r>
            <w:proofErr w:type="spellStart"/>
            <w:r w:rsidRPr="005003DA">
              <w:rPr>
                <w:rFonts w:ascii="Arial" w:hAnsi="Arial" w:cs="Arial"/>
                <w:sz w:val="20"/>
                <w:szCs w:val="20"/>
              </w:rPr>
              <w:t>Text</w:t>
            </w:r>
            <w:proofErr w:type="spellEnd"/>
            <w:r w:rsidRPr="005003DA">
              <w:rPr>
                <w:rFonts w:ascii="Arial" w:hAnsi="Arial" w:cs="Arial"/>
                <w:sz w:val="20"/>
                <w:szCs w:val="20"/>
              </w:rPr>
              <w:t>), kuris:</w:t>
            </w:r>
          </w:p>
          <w:p w14:paraId="57D5FBF3" w14:textId="77777777" w:rsidR="00B15934" w:rsidRPr="005003DA" w:rsidRDefault="00B15934" w:rsidP="00B15934">
            <w:pPr>
              <w:rPr>
                <w:rFonts w:ascii="Arial" w:hAnsi="Arial" w:cs="Arial"/>
                <w:sz w:val="20"/>
                <w:szCs w:val="20"/>
              </w:rPr>
            </w:pPr>
            <w:r w:rsidRPr="005003DA">
              <w:rPr>
                <w:rFonts w:ascii="Arial" w:hAnsi="Arial" w:cs="Arial"/>
                <w:sz w:val="20"/>
                <w:szCs w:val="20"/>
              </w:rPr>
              <w:t>atpažįsta lietuvių kalbą, taip pat pagrindinius klientų atsakymų modelius („taip“, „ne“, „sąskaitos likutis“, „sutartis“, „adresas“ ir pan.);</w:t>
            </w:r>
          </w:p>
          <w:p w14:paraId="472F6B53" w14:textId="77777777" w:rsidR="00B15934" w:rsidRPr="005003DA" w:rsidRDefault="00B15934" w:rsidP="00B15934">
            <w:pPr>
              <w:rPr>
                <w:rFonts w:ascii="Arial" w:hAnsi="Arial" w:cs="Arial"/>
                <w:sz w:val="20"/>
                <w:szCs w:val="20"/>
              </w:rPr>
            </w:pPr>
            <w:r w:rsidRPr="005003DA">
              <w:rPr>
                <w:rFonts w:ascii="Arial" w:hAnsi="Arial" w:cs="Arial"/>
                <w:sz w:val="20"/>
                <w:szCs w:val="20"/>
              </w:rPr>
              <w:t>veikia realaus laiko režimu, leidžiant sistemai iš karto reaguoti į kliento ištartą informaciją;</w:t>
            </w:r>
          </w:p>
          <w:p w14:paraId="01352506" w14:textId="77777777" w:rsidR="00B15934" w:rsidRPr="005003DA" w:rsidRDefault="00B15934" w:rsidP="00B15934">
            <w:pPr>
              <w:rPr>
                <w:rFonts w:ascii="Arial" w:hAnsi="Arial" w:cs="Arial"/>
                <w:sz w:val="20"/>
                <w:szCs w:val="20"/>
              </w:rPr>
            </w:pPr>
            <w:r w:rsidRPr="005003DA">
              <w:rPr>
                <w:rFonts w:ascii="Arial" w:hAnsi="Arial" w:cs="Arial"/>
                <w:sz w:val="20"/>
                <w:szCs w:val="20"/>
              </w:rPr>
              <w:t>užtikrina duomenų konfidencialumą – STT duomenys (balso įrašai ir jų transkripcijos) turi būti apdorojami ir saugomi laikantis BDAR reikalavimų;</w:t>
            </w:r>
          </w:p>
          <w:p w14:paraId="0A577AEE" w14:textId="6EDA10CC" w:rsidR="00B15934" w:rsidRPr="00D57C14" w:rsidRDefault="00B15934" w:rsidP="00B15934">
            <w:pPr>
              <w:spacing w:before="60" w:after="60"/>
              <w:jc w:val="both"/>
              <w:rPr>
                <w:rFonts w:ascii="Arial" w:hAnsi="Arial" w:cs="Arial"/>
                <w:sz w:val="20"/>
                <w:szCs w:val="20"/>
              </w:rPr>
            </w:pPr>
            <w:r w:rsidRPr="005003DA">
              <w:rPr>
                <w:rFonts w:ascii="Arial" w:hAnsi="Arial" w:cs="Arial"/>
                <w:sz w:val="20"/>
                <w:szCs w:val="20"/>
              </w:rPr>
              <w:lastRenderedPageBreak/>
              <w:t>leidžia saugią integraciją su kitomis sistemomis per API.</w:t>
            </w:r>
          </w:p>
        </w:tc>
        <w:tc>
          <w:tcPr>
            <w:tcW w:w="1120" w:type="pct"/>
            <w:vAlign w:val="center"/>
          </w:tcPr>
          <w:p w14:paraId="308B7DB1" w14:textId="77777777" w:rsidR="00B15934" w:rsidRPr="005003DA" w:rsidRDefault="00B15934" w:rsidP="00B15934">
            <w:pPr>
              <w:rPr>
                <w:rFonts w:ascii="Arial" w:hAnsi="Arial" w:cs="Arial"/>
                <w:sz w:val="20"/>
                <w:szCs w:val="20"/>
              </w:rPr>
            </w:pPr>
            <w:r w:rsidRPr="005003DA">
              <w:rPr>
                <w:rFonts w:ascii="Arial" w:hAnsi="Arial" w:cs="Arial"/>
                <w:sz w:val="20"/>
                <w:szCs w:val="20"/>
              </w:rPr>
              <w:lastRenderedPageBreak/>
              <w:t>Paslaugų teikėjo įrangos gamintojo funkcinė specifikacija su nuoroda į aprašomą reikalavimą, bei įrangos tiekėjo ir/arba Paslaugų teikėjo patvirtinantis dokumentas.</w:t>
            </w:r>
          </w:p>
          <w:p w14:paraId="5913B8A1" w14:textId="33680D94" w:rsidR="00B15934" w:rsidRPr="00D57C14" w:rsidRDefault="00B15934" w:rsidP="00B15934">
            <w:pPr>
              <w:spacing w:before="60" w:after="60"/>
              <w:jc w:val="both"/>
              <w:rPr>
                <w:rFonts w:ascii="Arial" w:hAnsi="Arial" w:cs="Arial"/>
                <w:sz w:val="20"/>
                <w:szCs w:val="20"/>
              </w:rPr>
            </w:pPr>
            <w:r w:rsidRPr="005003DA">
              <w:rPr>
                <w:rFonts w:ascii="Arial" w:hAnsi="Arial" w:cs="Arial"/>
                <w:sz w:val="20"/>
                <w:szCs w:val="20"/>
              </w:rPr>
              <w:t xml:space="preserve">Pademonstravimas veikiančio patvirtinamas STT veikimas lietuvių kalba, tikslumas ir reakcijos laikas (pvz.: </w:t>
            </w:r>
            <w:proofErr w:type="spellStart"/>
            <w:r w:rsidRPr="005003DA">
              <w:rPr>
                <w:rFonts w:ascii="Arial" w:hAnsi="Arial" w:cs="Arial"/>
                <w:sz w:val="20"/>
                <w:szCs w:val="20"/>
              </w:rPr>
              <w:t>video</w:t>
            </w:r>
            <w:proofErr w:type="spellEnd"/>
            <w:r w:rsidRPr="005003DA">
              <w:rPr>
                <w:rFonts w:ascii="Arial" w:hAnsi="Arial" w:cs="Arial"/>
                <w:sz w:val="20"/>
                <w:szCs w:val="20"/>
              </w:rPr>
              <w:t xml:space="preserve"> įrašas).</w:t>
            </w:r>
          </w:p>
        </w:tc>
        <w:tc>
          <w:tcPr>
            <w:tcW w:w="2040" w:type="pct"/>
          </w:tcPr>
          <w:p w14:paraId="649ECCDB" w14:textId="77777777" w:rsidR="00B15934" w:rsidRPr="002131DA" w:rsidRDefault="00B15934" w:rsidP="00C80129">
            <w:pPr>
              <w:spacing w:before="60" w:after="60"/>
              <w:jc w:val="both"/>
              <w:rPr>
                <w:rFonts w:ascii="Arial" w:hAnsi="Arial" w:cs="Arial"/>
                <w:sz w:val="20"/>
                <w:szCs w:val="20"/>
              </w:rPr>
            </w:pPr>
          </w:p>
        </w:tc>
      </w:tr>
      <w:tr w:rsidR="00C80129" w:rsidRPr="002131DA" w14:paraId="0502D9BC" w14:textId="77777777" w:rsidTr="00C80129">
        <w:tc>
          <w:tcPr>
            <w:tcW w:w="5000" w:type="pct"/>
            <w:gridSpan w:val="4"/>
          </w:tcPr>
          <w:p w14:paraId="05ED8B3A" w14:textId="325E6CFD" w:rsidR="00C80129" w:rsidRPr="002131DA" w:rsidRDefault="007561F0" w:rsidP="00E56E23">
            <w:pPr>
              <w:rPr>
                <w:rFonts w:ascii="Arial" w:hAnsi="Arial" w:cs="Arial"/>
                <w:sz w:val="20"/>
                <w:szCs w:val="20"/>
              </w:rPr>
            </w:pPr>
            <w:r w:rsidRPr="005743CA">
              <w:rPr>
                <w:rFonts w:eastAsia="Arial" w:cs="Arial"/>
                <w:b/>
                <w:bCs/>
              </w:rPr>
              <w:t>Automatinis išeinančių skambučių generavimas (galimybė automatiškai generuoti skambučius naudojant skirtingus skambinimo būdus):</w:t>
            </w:r>
          </w:p>
        </w:tc>
      </w:tr>
      <w:tr w:rsidR="00A04761" w:rsidRPr="002131DA" w14:paraId="48FA10BE" w14:textId="77777777" w:rsidTr="003E7A93">
        <w:tc>
          <w:tcPr>
            <w:tcW w:w="293" w:type="pct"/>
          </w:tcPr>
          <w:p w14:paraId="5967B479" w14:textId="77777777" w:rsidR="00A04761" w:rsidRPr="002131DA" w:rsidRDefault="00A04761"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7A83621E" w14:textId="28B4445F" w:rsidR="00A04761" w:rsidRPr="002131DA" w:rsidRDefault="00A04761" w:rsidP="00A04761">
            <w:pPr>
              <w:spacing w:before="60" w:after="60"/>
              <w:jc w:val="both"/>
              <w:rPr>
                <w:rFonts w:ascii="Arial" w:hAnsi="Arial" w:cs="Arial"/>
                <w:sz w:val="20"/>
                <w:szCs w:val="20"/>
              </w:rPr>
            </w:pPr>
            <w:r w:rsidRPr="00CD42FF">
              <w:rPr>
                <w:rFonts w:ascii="Arial" w:hAnsi="Arial" w:cs="Arial"/>
                <w:sz w:val="20"/>
                <w:szCs w:val="20"/>
              </w:rPr>
              <w:t>Skambutis generuojamas Paslaugų teikėjo iniciatyva, paspaudus skambinimo mygtuką.</w:t>
            </w:r>
          </w:p>
        </w:tc>
        <w:tc>
          <w:tcPr>
            <w:tcW w:w="1120" w:type="pct"/>
            <w:vAlign w:val="center"/>
          </w:tcPr>
          <w:p w14:paraId="1D5802C6" w14:textId="26AFBD2A" w:rsidR="00A04761" w:rsidRPr="002131DA" w:rsidRDefault="00A04761" w:rsidP="00A04761">
            <w:pPr>
              <w:spacing w:before="60" w:after="60"/>
              <w:jc w:val="both"/>
              <w:rPr>
                <w:rFonts w:ascii="Arial" w:hAnsi="Arial" w:cs="Arial"/>
                <w:sz w:val="20"/>
                <w:szCs w:val="20"/>
              </w:rPr>
            </w:pPr>
            <w:r w:rsidRPr="00CD42FF">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546F32BB" w14:textId="77777777" w:rsidR="00A04761" w:rsidRPr="002131DA" w:rsidRDefault="00A04761" w:rsidP="00A04761">
            <w:pPr>
              <w:spacing w:before="60" w:after="60"/>
              <w:jc w:val="both"/>
              <w:rPr>
                <w:rFonts w:ascii="Arial" w:hAnsi="Arial" w:cs="Arial"/>
                <w:sz w:val="20"/>
                <w:szCs w:val="20"/>
              </w:rPr>
            </w:pPr>
          </w:p>
        </w:tc>
      </w:tr>
      <w:tr w:rsidR="00A04761" w:rsidRPr="002131DA" w14:paraId="43C1977B" w14:textId="77777777" w:rsidTr="003E7A93">
        <w:tc>
          <w:tcPr>
            <w:tcW w:w="293" w:type="pct"/>
          </w:tcPr>
          <w:p w14:paraId="3C611693" w14:textId="77777777" w:rsidR="00A04761" w:rsidRPr="002131DA" w:rsidRDefault="00A04761"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73ABDF2A" w14:textId="3EF8C721" w:rsidR="00A04761" w:rsidRPr="002131DA" w:rsidRDefault="00A04761" w:rsidP="00A04761">
            <w:pPr>
              <w:spacing w:before="60" w:after="60"/>
              <w:jc w:val="both"/>
              <w:rPr>
                <w:rFonts w:ascii="Arial" w:hAnsi="Arial" w:cs="Arial"/>
                <w:sz w:val="20"/>
                <w:szCs w:val="20"/>
              </w:rPr>
            </w:pPr>
            <w:r w:rsidRPr="00CD42FF">
              <w:rPr>
                <w:rFonts w:ascii="Arial" w:hAnsi="Arial" w:cs="Arial"/>
                <w:sz w:val="20"/>
                <w:szCs w:val="20"/>
              </w:rPr>
              <w:t>Sistema automatiškai generuoja daugiau skambučių, kiek yra laisvų darbuotojų.</w:t>
            </w:r>
          </w:p>
        </w:tc>
        <w:tc>
          <w:tcPr>
            <w:tcW w:w="1120" w:type="pct"/>
            <w:vAlign w:val="center"/>
          </w:tcPr>
          <w:p w14:paraId="239D3F54" w14:textId="68FC12C7" w:rsidR="00A04761" w:rsidRPr="002131DA" w:rsidRDefault="00A04761" w:rsidP="00A04761">
            <w:pPr>
              <w:spacing w:before="60" w:after="60"/>
              <w:jc w:val="both"/>
              <w:rPr>
                <w:rFonts w:ascii="Arial" w:hAnsi="Arial" w:cs="Arial"/>
                <w:sz w:val="20"/>
                <w:szCs w:val="20"/>
              </w:rPr>
            </w:pPr>
            <w:r w:rsidRPr="00CD42FF">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629330BC" w14:textId="77777777" w:rsidR="00A04761" w:rsidRPr="002131DA" w:rsidRDefault="00A04761" w:rsidP="00A04761">
            <w:pPr>
              <w:spacing w:before="60" w:after="60"/>
              <w:jc w:val="both"/>
              <w:rPr>
                <w:rFonts w:ascii="Arial" w:hAnsi="Arial" w:cs="Arial"/>
                <w:sz w:val="20"/>
                <w:szCs w:val="20"/>
              </w:rPr>
            </w:pPr>
          </w:p>
        </w:tc>
      </w:tr>
      <w:tr w:rsidR="00A04761" w:rsidRPr="002131DA" w14:paraId="0F51288F" w14:textId="77777777" w:rsidTr="003E7A93">
        <w:tc>
          <w:tcPr>
            <w:tcW w:w="293" w:type="pct"/>
          </w:tcPr>
          <w:p w14:paraId="74DD14D5" w14:textId="77777777" w:rsidR="00A04761" w:rsidRPr="002131DA" w:rsidRDefault="00A04761"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607536B3" w14:textId="29695BAC" w:rsidR="00A04761" w:rsidRPr="002131DA" w:rsidRDefault="00A04761" w:rsidP="00A04761">
            <w:pPr>
              <w:spacing w:before="60" w:after="60"/>
              <w:jc w:val="both"/>
              <w:rPr>
                <w:rFonts w:ascii="Arial" w:hAnsi="Arial" w:cs="Arial"/>
                <w:sz w:val="20"/>
                <w:szCs w:val="20"/>
              </w:rPr>
            </w:pPr>
            <w:r w:rsidRPr="00CD42FF">
              <w:rPr>
                <w:rFonts w:ascii="Arial" w:hAnsi="Arial" w:cs="Arial"/>
                <w:sz w:val="20"/>
                <w:szCs w:val="20"/>
              </w:rPr>
              <w:t>Automatinė perskambinimo galimybė pagal neprisiskambinusiųjų sąrašą.</w:t>
            </w:r>
          </w:p>
        </w:tc>
        <w:tc>
          <w:tcPr>
            <w:tcW w:w="1120" w:type="pct"/>
            <w:vAlign w:val="center"/>
          </w:tcPr>
          <w:p w14:paraId="0BC04CAB" w14:textId="49EEA73B" w:rsidR="00A04761" w:rsidRPr="002131DA" w:rsidRDefault="00A04761" w:rsidP="00A04761">
            <w:pPr>
              <w:spacing w:before="60" w:after="60"/>
              <w:jc w:val="both"/>
              <w:rPr>
                <w:rFonts w:ascii="Arial" w:hAnsi="Arial" w:cs="Arial"/>
                <w:sz w:val="20"/>
                <w:szCs w:val="20"/>
              </w:rPr>
            </w:pPr>
            <w:r w:rsidRPr="00CD42FF">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6B49F537" w14:textId="77777777" w:rsidR="00A04761" w:rsidRPr="002131DA" w:rsidRDefault="00A04761" w:rsidP="00A04761">
            <w:pPr>
              <w:spacing w:before="60" w:after="60"/>
              <w:jc w:val="both"/>
              <w:rPr>
                <w:rFonts w:ascii="Arial" w:hAnsi="Arial" w:cs="Arial"/>
                <w:sz w:val="20"/>
                <w:szCs w:val="20"/>
              </w:rPr>
            </w:pPr>
          </w:p>
        </w:tc>
      </w:tr>
      <w:tr w:rsidR="00A04761" w:rsidRPr="002131DA" w14:paraId="34E9E14B" w14:textId="77777777" w:rsidTr="003E7A93">
        <w:tc>
          <w:tcPr>
            <w:tcW w:w="293" w:type="pct"/>
          </w:tcPr>
          <w:p w14:paraId="378DA6E1" w14:textId="77777777" w:rsidR="00A04761" w:rsidRPr="002131DA" w:rsidRDefault="00A04761"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5047D0AA" w14:textId="639262CA" w:rsidR="00A04761" w:rsidRPr="002131DA" w:rsidRDefault="00A04761" w:rsidP="00A04761">
            <w:pPr>
              <w:spacing w:before="60" w:after="60"/>
              <w:jc w:val="both"/>
              <w:rPr>
                <w:rFonts w:ascii="Arial" w:hAnsi="Arial" w:cs="Arial"/>
                <w:sz w:val="20"/>
                <w:szCs w:val="20"/>
              </w:rPr>
            </w:pPr>
            <w:r w:rsidRPr="00CD42FF">
              <w:rPr>
                <w:rFonts w:ascii="Arial" w:hAnsi="Arial" w:cs="Arial"/>
                <w:sz w:val="20"/>
                <w:szCs w:val="20"/>
              </w:rPr>
              <w:t>Galimybė vykdyti automatinius skambučius pagal Kliento pateiktus Interesantų sąrašus transliuojant su Klientu suderintą balso pranešimą. Balso pranešimo įrašą paruošia Paslaugų teikėjas ir užtikrina galimybę balso pranešime turėti kintamus laukus (pvz. data, suma, adresus ir pan.)</w:t>
            </w:r>
          </w:p>
        </w:tc>
        <w:tc>
          <w:tcPr>
            <w:tcW w:w="1120" w:type="pct"/>
            <w:vAlign w:val="center"/>
          </w:tcPr>
          <w:p w14:paraId="6E1CFC2C" w14:textId="01E4CFDB" w:rsidR="00A04761" w:rsidRPr="002131DA" w:rsidRDefault="00A04761" w:rsidP="00A04761">
            <w:pPr>
              <w:spacing w:before="60" w:after="60"/>
              <w:jc w:val="both"/>
              <w:rPr>
                <w:rFonts w:ascii="Arial" w:hAnsi="Arial" w:cs="Arial"/>
                <w:sz w:val="20"/>
                <w:szCs w:val="20"/>
              </w:rPr>
            </w:pPr>
            <w:r w:rsidRPr="00CD42FF">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69030BD5" w14:textId="77777777" w:rsidR="00A04761" w:rsidRPr="002131DA" w:rsidRDefault="00A04761" w:rsidP="00A04761">
            <w:pPr>
              <w:spacing w:before="60" w:after="60"/>
              <w:jc w:val="both"/>
              <w:rPr>
                <w:rFonts w:ascii="Arial" w:hAnsi="Arial" w:cs="Arial"/>
                <w:sz w:val="20"/>
                <w:szCs w:val="20"/>
              </w:rPr>
            </w:pPr>
          </w:p>
        </w:tc>
      </w:tr>
      <w:tr w:rsidR="00A04761" w:rsidRPr="002131DA" w14:paraId="56ED248C" w14:textId="77777777" w:rsidTr="00A04761">
        <w:tc>
          <w:tcPr>
            <w:tcW w:w="5000" w:type="pct"/>
            <w:gridSpan w:val="4"/>
          </w:tcPr>
          <w:p w14:paraId="4FE67396" w14:textId="7BAC91C2" w:rsidR="00A04761" w:rsidRPr="002131DA" w:rsidRDefault="00C5309F" w:rsidP="00E56E23">
            <w:pPr>
              <w:rPr>
                <w:rFonts w:ascii="Arial" w:hAnsi="Arial" w:cs="Arial"/>
                <w:sz w:val="20"/>
                <w:szCs w:val="20"/>
              </w:rPr>
            </w:pPr>
            <w:r w:rsidRPr="005743CA">
              <w:rPr>
                <w:rFonts w:eastAsia="Arial" w:cs="Arial"/>
                <w:b/>
                <w:bCs/>
              </w:rPr>
              <w:t>Kokybės kontrolės valdymo sistema:</w:t>
            </w:r>
          </w:p>
        </w:tc>
      </w:tr>
      <w:tr w:rsidR="00992E25" w:rsidRPr="002131DA" w14:paraId="68D8D430" w14:textId="77777777" w:rsidTr="00571382">
        <w:tc>
          <w:tcPr>
            <w:tcW w:w="293" w:type="pct"/>
          </w:tcPr>
          <w:p w14:paraId="629FEDA4" w14:textId="77777777" w:rsidR="00992E25" w:rsidRPr="002131DA" w:rsidRDefault="00992E25"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2C6CA42A" w14:textId="27629454" w:rsidR="00992E25" w:rsidRPr="002131DA" w:rsidRDefault="00992E25" w:rsidP="00992E25">
            <w:pPr>
              <w:spacing w:before="60" w:after="60"/>
              <w:jc w:val="both"/>
              <w:rPr>
                <w:rFonts w:ascii="Arial" w:hAnsi="Arial" w:cs="Arial"/>
                <w:sz w:val="20"/>
                <w:szCs w:val="20"/>
              </w:rPr>
            </w:pPr>
            <w:r w:rsidRPr="00CD42FF">
              <w:rPr>
                <w:rFonts w:ascii="Arial" w:hAnsi="Arial" w:cs="Arial"/>
                <w:sz w:val="20"/>
                <w:szCs w:val="20"/>
              </w:rPr>
              <w:t>Darbuotojų darbo su Interesantais pagal įrašytus pokalbius vertinimo šablonų sukūrimo galimybė.</w:t>
            </w:r>
          </w:p>
        </w:tc>
        <w:tc>
          <w:tcPr>
            <w:tcW w:w="1120" w:type="pct"/>
            <w:vAlign w:val="center"/>
          </w:tcPr>
          <w:p w14:paraId="5EE2B533" w14:textId="0BE11C02" w:rsidR="00992E25" w:rsidRPr="002131DA" w:rsidRDefault="00992E25" w:rsidP="00992E25">
            <w:pPr>
              <w:spacing w:before="60" w:after="60"/>
              <w:jc w:val="both"/>
              <w:rPr>
                <w:rFonts w:ascii="Arial" w:hAnsi="Arial" w:cs="Arial"/>
                <w:sz w:val="20"/>
                <w:szCs w:val="20"/>
              </w:rPr>
            </w:pPr>
            <w:r w:rsidRPr="00CD42FF">
              <w:rPr>
                <w:rFonts w:ascii="Arial" w:hAnsi="Arial" w:cs="Arial"/>
                <w:sz w:val="20"/>
                <w:szCs w:val="20"/>
              </w:rPr>
              <w:t>Paslaugų teikėjo įrangos gamintojo funkcinė specifikacija su nuoroda į aprašomą reikalavimą, bei įrangos tiekėjo ir/arba Paslaugų teikėjo patvirtinantis dokumentas.</w:t>
            </w:r>
          </w:p>
        </w:tc>
        <w:tc>
          <w:tcPr>
            <w:tcW w:w="2040" w:type="pct"/>
          </w:tcPr>
          <w:p w14:paraId="3A4E4C7B" w14:textId="77777777" w:rsidR="00992E25" w:rsidRPr="002131DA" w:rsidRDefault="00992E25" w:rsidP="00992E25">
            <w:pPr>
              <w:spacing w:before="60" w:after="60"/>
              <w:jc w:val="both"/>
              <w:rPr>
                <w:rFonts w:ascii="Arial" w:hAnsi="Arial" w:cs="Arial"/>
                <w:sz w:val="20"/>
                <w:szCs w:val="20"/>
              </w:rPr>
            </w:pPr>
          </w:p>
        </w:tc>
      </w:tr>
      <w:tr w:rsidR="00B91F2C" w:rsidRPr="002131DA" w14:paraId="67FEB332" w14:textId="77777777" w:rsidTr="00B91F2C">
        <w:tc>
          <w:tcPr>
            <w:tcW w:w="5000" w:type="pct"/>
            <w:gridSpan w:val="4"/>
          </w:tcPr>
          <w:p w14:paraId="3C2163CE" w14:textId="41B9EEE4" w:rsidR="00B91F2C" w:rsidRPr="008D6D2A" w:rsidRDefault="0008092D" w:rsidP="00E56E23">
            <w:pPr>
              <w:rPr>
                <w:rFonts w:eastAsia="Arial" w:cs="Arial"/>
                <w:b/>
                <w:bCs/>
              </w:rPr>
            </w:pPr>
            <w:r w:rsidRPr="008D6D2A">
              <w:rPr>
                <w:rFonts w:eastAsia="Arial" w:cs="Arial"/>
                <w:b/>
                <w:bCs/>
              </w:rPr>
              <w:t>Funkciniai reikalavimai taikomi Paslaugų teikėjo įrangai Masinių ir momentiniu pikų metu</w:t>
            </w:r>
          </w:p>
        </w:tc>
      </w:tr>
      <w:tr w:rsidR="008D6D2A" w:rsidRPr="002131DA" w14:paraId="3423673B" w14:textId="77777777" w:rsidTr="00874A99">
        <w:tc>
          <w:tcPr>
            <w:tcW w:w="293" w:type="pct"/>
          </w:tcPr>
          <w:p w14:paraId="16DF76D2" w14:textId="77777777" w:rsidR="008D6D2A" w:rsidRPr="002131DA" w:rsidRDefault="008D6D2A" w:rsidP="00FA64EC">
            <w:pPr>
              <w:pStyle w:val="ListParagraph"/>
              <w:numPr>
                <w:ilvl w:val="0"/>
                <w:numId w:val="8"/>
              </w:numPr>
              <w:spacing w:before="60" w:after="60"/>
              <w:ind w:left="0" w:firstLine="0"/>
              <w:rPr>
                <w:rFonts w:ascii="Arial" w:hAnsi="Arial" w:cs="Arial"/>
                <w:sz w:val="20"/>
                <w:szCs w:val="20"/>
              </w:rPr>
            </w:pPr>
          </w:p>
        </w:tc>
        <w:tc>
          <w:tcPr>
            <w:tcW w:w="1547" w:type="pct"/>
            <w:vAlign w:val="center"/>
          </w:tcPr>
          <w:p w14:paraId="15DE1F7F" w14:textId="26825F21" w:rsidR="008D6D2A" w:rsidRPr="002131DA" w:rsidRDefault="008D6D2A" w:rsidP="008D6D2A">
            <w:pPr>
              <w:spacing w:before="60" w:after="60"/>
              <w:jc w:val="both"/>
              <w:rPr>
                <w:rFonts w:ascii="Arial" w:hAnsi="Arial" w:cs="Arial"/>
                <w:sz w:val="20"/>
                <w:szCs w:val="20"/>
              </w:rPr>
            </w:pPr>
            <w:r w:rsidRPr="005743CA">
              <w:rPr>
                <w:rFonts w:eastAsia="Arial" w:cs="Arial"/>
              </w:rPr>
              <w:t xml:space="preserve">Užtikrinamas funkcinis neterminuotas Interesanto laukimas eilėje, išskyrus atvejus, kai neterminuotas laukimas būtų ribojamas iš </w:t>
            </w:r>
            <w:r w:rsidRPr="005743CA">
              <w:rPr>
                <w:rFonts w:eastAsia="Arial" w:cs="Arial"/>
              </w:rPr>
              <w:lastRenderedPageBreak/>
              <w:t>Interesanto telekomunikacijų ryšio operatoriaus pusės arba šalių susitarimu.</w:t>
            </w:r>
          </w:p>
        </w:tc>
        <w:tc>
          <w:tcPr>
            <w:tcW w:w="1120" w:type="pct"/>
            <w:vAlign w:val="center"/>
          </w:tcPr>
          <w:p w14:paraId="056B1060" w14:textId="72884A54" w:rsidR="008D6D2A" w:rsidRPr="002131DA" w:rsidRDefault="008D6D2A" w:rsidP="008D6D2A">
            <w:pPr>
              <w:spacing w:before="60" w:after="60"/>
              <w:jc w:val="both"/>
              <w:rPr>
                <w:rFonts w:ascii="Arial" w:hAnsi="Arial" w:cs="Arial"/>
                <w:sz w:val="20"/>
                <w:szCs w:val="20"/>
              </w:rPr>
            </w:pPr>
            <w:r w:rsidRPr="005743CA">
              <w:rPr>
                <w:rFonts w:eastAsia="Arial" w:cs="Arial"/>
              </w:rPr>
              <w:lastRenderedPageBreak/>
              <w:t xml:space="preserve">Paslaugų teikėjo įrangos gamintojo funkcinė specifikacija su nuoroda į aprašomą reikalavimą, bei įrangos </w:t>
            </w:r>
            <w:r w:rsidRPr="005743CA">
              <w:rPr>
                <w:rFonts w:eastAsia="Arial" w:cs="Arial"/>
              </w:rPr>
              <w:lastRenderedPageBreak/>
              <w:t>tiekėjo ir/arba Paslaugų teikėjo patvirtinantis dokumentas.</w:t>
            </w:r>
          </w:p>
        </w:tc>
        <w:tc>
          <w:tcPr>
            <w:tcW w:w="2040" w:type="pct"/>
          </w:tcPr>
          <w:p w14:paraId="775FE00E" w14:textId="77777777" w:rsidR="008D6D2A" w:rsidRPr="002131DA" w:rsidRDefault="008D6D2A" w:rsidP="008D6D2A">
            <w:pPr>
              <w:spacing w:before="60" w:after="60"/>
              <w:jc w:val="both"/>
              <w:rPr>
                <w:rFonts w:ascii="Arial" w:hAnsi="Arial" w:cs="Arial"/>
                <w:sz w:val="20"/>
                <w:szCs w:val="20"/>
              </w:rPr>
            </w:pP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3"/>
          <w:pgSz w:w="16838" w:h="11906" w:orient="landscape"/>
          <w:pgMar w:top="1701" w:right="964"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3B1B52F6" w14:textId="0F9734E5" w:rsidR="004233B7" w:rsidRPr="00B05073" w:rsidRDefault="004233B7" w:rsidP="00B05073">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2410E8D4" w14:textId="7D29F1B3" w:rsidR="004233B7" w:rsidRPr="00B05073" w:rsidRDefault="004233B7" w:rsidP="00FA64EC">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132D6E24" w14:textId="39A7199C" w:rsidR="004233B7" w:rsidRPr="00B05073" w:rsidRDefault="004233B7" w:rsidP="00FA64EC">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50E70783" w14:textId="77777777" w:rsidR="004233B7" w:rsidRDefault="004233B7" w:rsidP="00FA64EC">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775DD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4"/>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FA64EC">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5000" w:type="pct"/>
        <w:tblLook w:val="04A0" w:firstRow="1" w:lastRow="0" w:firstColumn="1" w:lastColumn="0" w:noHBand="0" w:noVBand="1"/>
      </w:tblPr>
      <w:tblGrid>
        <w:gridCol w:w="4703"/>
        <w:gridCol w:w="4501"/>
      </w:tblGrid>
      <w:tr w:rsidR="00640C7C" w:rsidRPr="00C70590" w14:paraId="6234000C" w14:textId="77777777" w:rsidTr="00640C7C">
        <w:tc>
          <w:tcPr>
            <w:tcW w:w="2555" w:type="pct"/>
            <w:shd w:val="clear" w:color="auto" w:fill="DBE5F1"/>
            <w:vAlign w:val="center"/>
          </w:tcPr>
          <w:p w14:paraId="54A995FD" w14:textId="77777777" w:rsidR="00640C7C" w:rsidRPr="00C70590" w:rsidRDefault="00640C7C"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445" w:type="pct"/>
            <w:shd w:val="clear" w:color="auto" w:fill="DBE5F1"/>
            <w:vAlign w:val="center"/>
          </w:tcPr>
          <w:p w14:paraId="5D4604D3" w14:textId="77777777" w:rsidR="00640C7C" w:rsidRPr="00C70590" w:rsidRDefault="00640C7C"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640C7C" w:rsidRPr="00C70590" w14:paraId="11A0669E" w14:textId="77777777" w:rsidTr="00640C7C">
        <w:tc>
          <w:tcPr>
            <w:tcW w:w="2555" w:type="pct"/>
            <w:shd w:val="clear" w:color="auto" w:fill="DBE5F1"/>
            <w:vAlign w:val="center"/>
          </w:tcPr>
          <w:p w14:paraId="493E8D25" w14:textId="5DBEE652" w:rsidR="00B960EB" w:rsidRDefault="00501055" w:rsidP="00B960EB">
            <w:pPr>
              <w:tabs>
                <w:tab w:val="left" w:pos="426"/>
              </w:tabs>
              <w:spacing w:line="276" w:lineRule="auto"/>
              <w:jc w:val="center"/>
              <w:rPr>
                <w:rStyle w:val="Laukeliai"/>
                <w:rFonts w:eastAsia="Arial"/>
                <w:b/>
                <w:bCs/>
              </w:rPr>
            </w:pPr>
            <w:r w:rsidRPr="00E47C7C">
              <w:rPr>
                <w:rStyle w:val="Laukeliai"/>
                <w:rFonts w:eastAsia="Arial" w:cs="Arial"/>
                <w:b/>
                <w:bCs/>
              </w:rPr>
              <w:t>II kriterijus –</w:t>
            </w:r>
            <w:r w:rsidRPr="0023545F">
              <w:rPr>
                <w:rStyle w:val="Laukeliai"/>
                <w:rFonts w:eastAsia="Arial"/>
                <w:b/>
                <w:bCs/>
              </w:rPr>
              <w:t xml:space="preserve"> </w:t>
            </w:r>
            <w:r w:rsidRPr="0023545F">
              <w:rPr>
                <w:rStyle w:val="Laukeliai"/>
                <w:rFonts w:eastAsia="Arial" w:cs="Arial"/>
                <w:b/>
                <w:bCs/>
              </w:rPr>
              <w:t>Darbuotojų pritraukimo terminas, esant neeilinei situacijai</w:t>
            </w:r>
            <w:r w:rsidRPr="00E47C7C">
              <w:rPr>
                <w:rStyle w:val="Laukeliai"/>
                <w:rFonts w:eastAsia="Arial" w:cs="Arial"/>
                <w:b/>
                <w:bCs/>
              </w:rPr>
              <w:t xml:space="preserve"> (T)</w:t>
            </w:r>
            <w:r w:rsidR="00B960EB">
              <w:rPr>
                <w:rStyle w:val="Laukeliai"/>
                <w:rFonts w:eastAsia="Arial" w:cs="Arial"/>
                <w:b/>
                <w:bCs/>
              </w:rPr>
              <w:t>:</w:t>
            </w:r>
          </w:p>
          <w:p w14:paraId="42A08C4F" w14:textId="2490B6D7" w:rsidR="00B960EB" w:rsidRPr="00DA2707" w:rsidRDefault="00B960EB" w:rsidP="00DA2707">
            <w:pPr>
              <w:pStyle w:val="ListParagraph"/>
              <w:numPr>
                <w:ilvl w:val="0"/>
                <w:numId w:val="16"/>
              </w:numPr>
              <w:tabs>
                <w:tab w:val="left" w:pos="426"/>
              </w:tabs>
              <w:spacing w:line="276" w:lineRule="auto"/>
              <w:rPr>
                <w:rStyle w:val="Laukeliai"/>
                <w:rFonts w:eastAsia="Arial"/>
                <w:b/>
                <w:bCs/>
              </w:rPr>
            </w:pPr>
            <w:r w:rsidRPr="00DA2707">
              <w:rPr>
                <w:rStyle w:val="Laukeliai"/>
                <w:rFonts w:eastAsia="Arial"/>
                <w:b/>
                <w:bCs/>
              </w:rPr>
              <w:t xml:space="preserve">Darbo dienomis pritraukiama </w:t>
            </w:r>
            <w:r w:rsidR="00B15934">
              <w:rPr>
                <w:rStyle w:val="Laukeliai"/>
                <w:rFonts w:eastAsia="Arial"/>
                <w:b/>
                <w:bCs/>
              </w:rPr>
              <w:t>7</w:t>
            </w:r>
            <w:r w:rsidRPr="00DA2707">
              <w:rPr>
                <w:rStyle w:val="Laukeliai"/>
                <w:rFonts w:eastAsia="Arial"/>
                <w:b/>
                <w:bCs/>
              </w:rPr>
              <w:t>0 darbuotojų per numatytą laikotarpį.</w:t>
            </w:r>
          </w:p>
          <w:p w14:paraId="7FF2ADB0" w14:textId="7C02C2E9" w:rsidR="00640C7C" w:rsidRPr="00DA2707" w:rsidRDefault="00B960EB" w:rsidP="00DA2707">
            <w:pPr>
              <w:pStyle w:val="ListParagraph"/>
              <w:numPr>
                <w:ilvl w:val="0"/>
                <w:numId w:val="16"/>
              </w:numPr>
              <w:tabs>
                <w:tab w:val="left" w:pos="426"/>
              </w:tabs>
              <w:spacing w:line="276" w:lineRule="auto"/>
              <w:rPr>
                <w:rFonts w:ascii="Arial" w:hAnsi="Arial" w:cs="Arial"/>
                <w:sz w:val="20"/>
                <w:szCs w:val="20"/>
              </w:rPr>
            </w:pPr>
            <w:r w:rsidRPr="00DA2707">
              <w:rPr>
                <w:rStyle w:val="Laukeliai"/>
                <w:rFonts w:eastAsia="Arial"/>
                <w:b/>
                <w:bCs/>
              </w:rPr>
              <w:t xml:space="preserve">Nedarbo dienomis, pritraukiama </w:t>
            </w:r>
            <w:r w:rsidR="00B15934">
              <w:rPr>
                <w:rStyle w:val="Laukeliai"/>
                <w:rFonts w:eastAsia="Arial"/>
                <w:b/>
                <w:bCs/>
              </w:rPr>
              <w:t>4</w:t>
            </w:r>
            <w:r w:rsidRPr="00DA2707">
              <w:rPr>
                <w:rStyle w:val="Laukeliai"/>
                <w:rFonts w:eastAsia="Arial"/>
                <w:b/>
                <w:bCs/>
              </w:rPr>
              <w:t>0 darbuotojų per numatytą laikotarpį.</w:t>
            </w:r>
          </w:p>
        </w:tc>
        <w:tc>
          <w:tcPr>
            <w:tcW w:w="2445" w:type="pct"/>
            <w:vAlign w:val="center"/>
          </w:tcPr>
          <w:p w14:paraId="029B0F23" w14:textId="700C4696" w:rsidR="00640C7C" w:rsidRPr="00A103E4" w:rsidRDefault="00640C7C" w:rsidP="00F32087">
            <w:pPr>
              <w:pStyle w:val="ListParagraph"/>
              <w:tabs>
                <w:tab w:val="left" w:pos="567"/>
              </w:tabs>
              <w:spacing w:after="120"/>
              <w:ind w:left="0"/>
              <w:jc w:val="center"/>
              <w:rPr>
                <w:rFonts w:ascii="Arial" w:hAnsi="Arial" w:cs="Arial"/>
                <w:i/>
                <w:iCs/>
                <w:sz w:val="20"/>
                <w:szCs w:val="20"/>
                <w:lang w:val="pt-BR"/>
              </w:rPr>
            </w:pPr>
            <w:r w:rsidRPr="00A103E4">
              <w:rPr>
                <w:rFonts w:ascii="Arial" w:hAnsi="Arial" w:cs="Arial"/>
                <w:i/>
                <w:iCs/>
                <w:color w:val="FF0000"/>
                <w:sz w:val="20"/>
                <w:szCs w:val="20"/>
                <w:lang w:val="pt-BR"/>
              </w:rPr>
              <w:t>(nurodomas terminas valandomis ne ilgesnis neg</w:t>
            </w:r>
            <w:r w:rsidR="00775DD4">
              <w:rPr>
                <w:rFonts w:ascii="Arial" w:hAnsi="Arial" w:cs="Arial"/>
                <w:i/>
                <w:iCs/>
                <w:color w:val="FF0000"/>
                <w:sz w:val="20"/>
                <w:szCs w:val="20"/>
                <w:lang w:val="pt-BR"/>
              </w:rPr>
              <w:t xml:space="preserve">u </w:t>
            </w:r>
            <w:r w:rsidR="00775DD4">
              <w:rPr>
                <w:rFonts w:ascii="Arial" w:hAnsi="Arial" w:cs="Arial"/>
                <w:i/>
                <w:iCs/>
                <w:color w:val="FF0000"/>
                <w:sz w:val="20"/>
                <w:szCs w:val="20"/>
                <w:lang w:val="en-US"/>
              </w:rPr>
              <w:t xml:space="preserve">4 </w:t>
            </w:r>
            <w:r w:rsidRPr="00A103E4">
              <w:rPr>
                <w:rFonts w:ascii="Arial" w:hAnsi="Arial" w:cs="Arial"/>
                <w:i/>
                <w:iCs/>
                <w:color w:val="FF0000"/>
                <w:sz w:val="20"/>
                <w:szCs w:val="20"/>
                <w:lang w:val="pt-BR"/>
              </w:rPr>
              <w:t xml:space="preserve">valandos) </w:t>
            </w:r>
          </w:p>
        </w:tc>
      </w:tr>
      <w:tr w:rsidR="00640C7C" w:rsidRPr="00C70590" w14:paraId="1FFE9B26" w14:textId="77777777" w:rsidTr="00640C7C">
        <w:trPr>
          <w:trHeight w:val="710"/>
        </w:trPr>
        <w:tc>
          <w:tcPr>
            <w:tcW w:w="5000" w:type="pct"/>
            <w:gridSpan w:val="2"/>
            <w:shd w:val="clear" w:color="auto" w:fill="DBE5F1"/>
            <w:vAlign w:val="center"/>
          </w:tcPr>
          <w:p w14:paraId="72DCE9B4" w14:textId="6340CE41" w:rsidR="00640C7C" w:rsidRPr="00C70590" w:rsidRDefault="00953F39" w:rsidP="00F32087">
            <w:pPr>
              <w:pStyle w:val="ListParagraph"/>
              <w:tabs>
                <w:tab w:val="left" w:pos="567"/>
              </w:tabs>
              <w:spacing w:after="120"/>
              <w:ind w:left="0"/>
              <w:jc w:val="center"/>
              <w:rPr>
                <w:rFonts w:ascii="Arial" w:hAnsi="Arial" w:cs="Arial"/>
                <w:sz w:val="20"/>
                <w:szCs w:val="20"/>
              </w:rPr>
            </w:pPr>
            <w:r w:rsidRPr="00E47C7C">
              <w:rPr>
                <w:rStyle w:val="Laukeliai"/>
                <w:rFonts w:eastAsia="Arial" w:cs="Arial"/>
                <w:b/>
                <w:bCs/>
              </w:rPr>
              <w:t>I</w:t>
            </w:r>
            <w:r>
              <w:rPr>
                <w:rStyle w:val="Laukeliai"/>
                <w:rFonts w:eastAsia="Arial" w:cs="Arial"/>
                <w:b/>
                <w:bCs/>
              </w:rPr>
              <w:t>I</w:t>
            </w:r>
            <w:r w:rsidRPr="00E47C7C">
              <w:rPr>
                <w:rStyle w:val="Laukeliai"/>
                <w:rFonts w:eastAsia="Arial" w:cs="Arial"/>
                <w:b/>
                <w:bCs/>
              </w:rPr>
              <w:t>I kriterijus –</w:t>
            </w:r>
            <w:r w:rsidRPr="0023545F">
              <w:rPr>
                <w:rStyle w:val="Laukeliai"/>
                <w:rFonts w:eastAsia="Arial"/>
                <w:b/>
                <w:bCs/>
              </w:rPr>
              <w:t xml:space="preserve"> </w:t>
            </w:r>
            <w:r w:rsidRPr="0023545F">
              <w:rPr>
                <w:rStyle w:val="Laukeliai"/>
                <w:rFonts w:eastAsia="Arial" w:cs="Arial"/>
                <w:b/>
                <w:bCs/>
              </w:rPr>
              <w:t>Tiekėjo patirtis AI sprendimų kūrime (F)</w:t>
            </w:r>
            <w:r w:rsidR="0088070B">
              <w:rPr>
                <w:rStyle w:val="Laukeliai"/>
                <w:rFonts w:eastAsia="Arial" w:cs="Arial"/>
                <w:b/>
                <w:bCs/>
              </w:rPr>
              <w:t>*</w:t>
            </w:r>
          </w:p>
        </w:tc>
      </w:tr>
      <w:tr w:rsidR="00640C7C" w:rsidRPr="00C70590" w14:paraId="1C23336B" w14:textId="77777777" w:rsidTr="00640C7C">
        <w:trPr>
          <w:trHeight w:val="710"/>
        </w:trPr>
        <w:tc>
          <w:tcPr>
            <w:tcW w:w="2555" w:type="pct"/>
            <w:shd w:val="clear" w:color="auto" w:fill="DBE5F1"/>
            <w:vAlign w:val="center"/>
          </w:tcPr>
          <w:p w14:paraId="37AF2CBA" w14:textId="0499AABA" w:rsidR="00640C7C" w:rsidRPr="00DA2707" w:rsidRDefault="002749F0" w:rsidP="00DA2707">
            <w:pPr>
              <w:tabs>
                <w:tab w:val="left" w:pos="426"/>
              </w:tabs>
              <w:spacing w:line="276" w:lineRule="auto"/>
              <w:jc w:val="center"/>
              <w:rPr>
                <w:rStyle w:val="Laukeliai"/>
                <w:rFonts w:eastAsia="Arial"/>
                <w:b/>
                <w:bCs/>
              </w:rPr>
            </w:pPr>
            <w:r w:rsidRPr="00DA2707">
              <w:rPr>
                <w:rStyle w:val="Laukeliai"/>
                <w:rFonts w:eastAsia="Arial"/>
                <w:b/>
                <w:bCs/>
              </w:rPr>
              <w:t xml:space="preserve">1. Sukurtų ar integruotų </w:t>
            </w:r>
            <w:r w:rsidR="003B4756">
              <w:rPr>
                <w:rStyle w:val="Laukeliai"/>
                <w:rFonts w:eastAsia="Arial"/>
                <w:b/>
                <w:bCs/>
              </w:rPr>
              <w:t>D</w:t>
            </w:r>
            <w:r w:rsidRPr="00DA2707">
              <w:rPr>
                <w:rStyle w:val="Laukeliai"/>
                <w:rFonts w:eastAsia="Arial"/>
                <w:b/>
                <w:bCs/>
              </w:rPr>
              <w:t xml:space="preserve">I produktų apimtys - </w:t>
            </w:r>
            <w:r w:rsidR="003B4756">
              <w:rPr>
                <w:rStyle w:val="Laukeliai"/>
                <w:rFonts w:eastAsia="Arial"/>
                <w:b/>
                <w:bCs/>
              </w:rPr>
              <w:t>D</w:t>
            </w:r>
            <w:r w:rsidRPr="00DA2707">
              <w:rPr>
                <w:rStyle w:val="Laukeliai"/>
                <w:rFonts w:eastAsia="Arial"/>
                <w:b/>
                <w:bCs/>
              </w:rPr>
              <w:t xml:space="preserve">I </w:t>
            </w:r>
            <w:r w:rsidR="008C0B17" w:rsidRPr="00DA2707">
              <w:rPr>
                <w:rStyle w:val="Laukeliai"/>
                <w:rFonts w:eastAsia="Arial"/>
                <w:b/>
                <w:bCs/>
              </w:rPr>
              <w:t>integracijų</w:t>
            </w:r>
            <w:r w:rsidRPr="00DA2707">
              <w:rPr>
                <w:rStyle w:val="Laukeliai"/>
                <w:rFonts w:eastAsia="Arial"/>
                <w:b/>
                <w:bCs/>
              </w:rPr>
              <w:t xml:space="preserve"> skaičius (K)</w:t>
            </w:r>
          </w:p>
        </w:tc>
        <w:tc>
          <w:tcPr>
            <w:tcW w:w="2445" w:type="pct"/>
            <w:vAlign w:val="center"/>
          </w:tcPr>
          <w:p w14:paraId="6180900D" w14:textId="5016F022" w:rsidR="00640C7C" w:rsidRPr="00A103E4" w:rsidRDefault="008C0B17" w:rsidP="00F32087">
            <w:pPr>
              <w:pStyle w:val="ListParagraph"/>
              <w:tabs>
                <w:tab w:val="left" w:pos="567"/>
              </w:tabs>
              <w:spacing w:after="120"/>
              <w:ind w:left="0"/>
              <w:jc w:val="center"/>
              <w:rPr>
                <w:rFonts w:ascii="Arial" w:hAnsi="Arial" w:cs="Arial"/>
                <w:i/>
                <w:iCs/>
                <w:color w:val="FF0000"/>
                <w:sz w:val="20"/>
                <w:szCs w:val="20"/>
              </w:rPr>
            </w:pPr>
            <w:r w:rsidRPr="00A103E4">
              <w:rPr>
                <w:rFonts w:ascii="Arial" w:hAnsi="Arial" w:cs="Arial"/>
                <w:i/>
                <w:iCs/>
                <w:color w:val="FF0000"/>
                <w:sz w:val="20"/>
                <w:szCs w:val="20"/>
              </w:rPr>
              <w:t>(n</w:t>
            </w:r>
            <w:r w:rsidR="003F0C50" w:rsidRPr="00A103E4">
              <w:rPr>
                <w:rFonts w:ascii="Arial" w:hAnsi="Arial" w:cs="Arial"/>
                <w:i/>
                <w:iCs/>
                <w:color w:val="FF0000"/>
                <w:sz w:val="20"/>
                <w:szCs w:val="20"/>
              </w:rPr>
              <w:t xml:space="preserve">urodomas veikiančių </w:t>
            </w:r>
            <w:r w:rsidR="0045646A" w:rsidRPr="00A103E4">
              <w:rPr>
                <w:rFonts w:ascii="Arial" w:hAnsi="Arial" w:cs="Arial"/>
                <w:i/>
                <w:iCs/>
                <w:color w:val="FF0000"/>
                <w:sz w:val="20"/>
                <w:szCs w:val="20"/>
              </w:rPr>
              <w:t>D</w:t>
            </w:r>
            <w:r w:rsidR="003F0C50" w:rsidRPr="00A103E4">
              <w:rPr>
                <w:rFonts w:ascii="Arial" w:hAnsi="Arial" w:cs="Arial"/>
                <w:i/>
                <w:iCs/>
                <w:color w:val="FF0000"/>
                <w:sz w:val="20"/>
                <w:szCs w:val="20"/>
              </w:rPr>
              <w:t xml:space="preserve">I sprendimų </w:t>
            </w:r>
            <w:r w:rsidRPr="00A103E4">
              <w:rPr>
                <w:rFonts w:ascii="Arial" w:hAnsi="Arial" w:cs="Arial"/>
                <w:i/>
                <w:iCs/>
                <w:color w:val="FF0000"/>
                <w:sz w:val="20"/>
                <w:szCs w:val="20"/>
              </w:rPr>
              <w:t>integracijų</w:t>
            </w:r>
            <w:r w:rsidR="003F0C50" w:rsidRPr="00A103E4">
              <w:rPr>
                <w:rFonts w:ascii="Arial" w:hAnsi="Arial" w:cs="Arial"/>
                <w:i/>
                <w:iCs/>
                <w:color w:val="FF0000"/>
                <w:sz w:val="20"/>
                <w:szCs w:val="20"/>
              </w:rPr>
              <w:t xml:space="preserve"> skaičius klientų aptarnavime</w:t>
            </w:r>
            <w:r w:rsidRPr="00A103E4">
              <w:rPr>
                <w:rFonts w:ascii="Arial" w:hAnsi="Arial" w:cs="Arial"/>
                <w:i/>
                <w:iCs/>
                <w:color w:val="FF0000"/>
                <w:sz w:val="20"/>
                <w:szCs w:val="20"/>
              </w:rPr>
              <w:t>)</w:t>
            </w:r>
          </w:p>
        </w:tc>
      </w:tr>
      <w:tr w:rsidR="00640C7C" w:rsidRPr="00C70590" w14:paraId="4451DAB6" w14:textId="77777777" w:rsidTr="00640C7C">
        <w:trPr>
          <w:trHeight w:val="710"/>
        </w:trPr>
        <w:tc>
          <w:tcPr>
            <w:tcW w:w="2555" w:type="pct"/>
            <w:shd w:val="clear" w:color="auto" w:fill="DBE5F1"/>
            <w:vAlign w:val="center"/>
          </w:tcPr>
          <w:p w14:paraId="791D27CD" w14:textId="64A994D0" w:rsidR="00640C7C" w:rsidRPr="00DA2707" w:rsidRDefault="007A1A8C" w:rsidP="00DA2707">
            <w:pPr>
              <w:tabs>
                <w:tab w:val="left" w:pos="426"/>
              </w:tabs>
              <w:spacing w:line="276" w:lineRule="auto"/>
              <w:jc w:val="center"/>
              <w:rPr>
                <w:rStyle w:val="Laukeliai"/>
                <w:rFonts w:eastAsia="Arial"/>
                <w:b/>
                <w:bCs/>
              </w:rPr>
            </w:pPr>
            <w:r w:rsidRPr="00DA2707">
              <w:rPr>
                <w:rStyle w:val="Laukeliai"/>
                <w:rFonts w:eastAsia="Arial"/>
                <w:b/>
                <w:bCs/>
              </w:rPr>
              <w:t xml:space="preserve">2. Tiekėjo vidiniai arba klientams pritaikyti </w:t>
            </w:r>
            <w:r w:rsidR="003B4756">
              <w:rPr>
                <w:rStyle w:val="Laukeliai"/>
                <w:rFonts w:eastAsia="Arial"/>
                <w:b/>
                <w:bCs/>
              </w:rPr>
              <w:t>D</w:t>
            </w:r>
            <w:r w:rsidRPr="00DA2707">
              <w:rPr>
                <w:rStyle w:val="Laukeliai"/>
                <w:rFonts w:eastAsia="Arial"/>
                <w:b/>
                <w:bCs/>
              </w:rPr>
              <w:t xml:space="preserve">I sprendimai ir </w:t>
            </w:r>
            <w:r w:rsidR="003B4756">
              <w:rPr>
                <w:rStyle w:val="Laukeliai"/>
                <w:rFonts w:eastAsia="Arial"/>
                <w:b/>
                <w:bCs/>
              </w:rPr>
              <w:t>D</w:t>
            </w:r>
            <w:r w:rsidRPr="00DA2707">
              <w:rPr>
                <w:rStyle w:val="Laukeliai"/>
                <w:rFonts w:eastAsia="Arial"/>
                <w:b/>
                <w:bCs/>
              </w:rPr>
              <w:t>I sprendimų taikymo sritys (L)</w:t>
            </w:r>
          </w:p>
        </w:tc>
        <w:tc>
          <w:tcPr>
            <w:tcW w:w="2445" w:type="pct"/>
            <w:vAlign w:val="center"/>
          </w:tcPr>
          <w:p w14:paraId="2CFEC17E" w14:textId="31899B46" w:rsidR="00640C7C" w:rsidRPr="00A103E4" w:rsidRDefault="00176CC7" w:rsidP="00F32087">
            <w:pPr>
              <w:pStyle w:val="ListParagraph"/>
              <w:tabs>
                <w:tab w:val="left" w:pos="567"/>
              </w:tabs>
              <w:spacing w:after="120"/>
              <w:ind w:left="0"/>
              <w:jc w:val="center"/>
              <w:rPr>
                <w:rFonts w:ascii="Arial" w:hAnsi="Arial" w:cs="Arial"/>
                <w:i/>
                <w:iCs/>
                <w:color w:val="FF0000"/>
                <w:sz w:val="20"/>
                <w:szCs w:val="20"/>
                <w:lang w:val="pt-BR"/>
              </w:rPr>
            </w:pPr>
            <w:r w:rsidRPr="00A103E4">
              <w:rPr>
                <w:rFonts w:ascii="Arial" w:hAnsi="Arial" w:cs="Arial"/>
                <w:i/>
                <w:iCs/>
                <w:color w:val="FF0000"/>
                <w:sz w:val="20"/>
                <w:szCs w:val="20"/>
                <w:lang w:val="pt-BR"/>
              </w:rPr>
              <w:t xml:space="preserve">(nurodomos sritys, kuriuose taikomi </w:t>
            </w:r>
            <w:r w:rsidR="0045646A" w:rsidRPr="00A103E4">
              <w:rPr>
                <w:rFonts w:ascii="Arial" w:hAnsi="Arial" w:cs="Arial"/>
                <w:i/>
                <w:iCs/>
                <w:color w:val="FF0000"/>
                <w:sz w:val="20"/>
                <w:szCs w:val="20"/>
                <w:lang w:val="pt-BR"/>
              </w:rPr>
              <w:t>D</w:t>
            </w:r>
            <w:r w:rsidR="00890814" w:rsidRPr="00A103E4">
              <w:rPr>
                <w:rFonts w:ascii="Arial" w:hAnsi="Arial" w:cs="Arial"/>
                <w:i/>
                <w:iCs/>
                <w:color w:val="FF0000"/>
                <w:sz w:val="20"/>
                <w:szCs w:val="20"/>
                <w:lang w:val="pt-BR"/>
              </w:rPr>
              <w:t xml:space="preserve">I sprendimai) </w:t>
            </w:r>
          </w:p>
        </w:tc>
      </w:tr>
      <w:tr w:rsidR="006443BE" w:rsidRPr="00C70590" w14:paraId="30FFF4E6" w14:textId="77777777" w:rsidTr="00640C7C">
        <w:trPr>
          <w:trHeight w:val="710"/>
        </w:trPr>
        <w:tc>
          <w:tcPr>
            <w:tcW w:w="2555" w:type="pct"/>
            <w:shd w:val="clear" w:color="auto" w:fill="DBE5F1"/>
            <w:vAlign w:val="center"/>
          </w:tcPr>
          <w:p w14:paraId="49E93974" w14:textId="58BEDCA8" w:rsidR="006443BE" w:rsidRPr="00DA2707" w:rsidRDefault="00DA2707" w:rsidP="00DA2707">
            <w:pPr>
              <w:tabs>
                <w:tab w:val="left" w:pos="426"/>
              </w:tabs>
              <w:spacing w:line="276" w:lineRule="auto"/>
              <w:jc w:val="center"/>
              <w:rPr>
                <w:rStyle w:val="Laukeliai"/>
                <w:rFonts w:eastAsia="Arial"/>
                <w:b/>
                <w:bCs/>
              </w:rPr>
            </w:pPr>
            <w:r w:rsidRPr="00DA2707">
              <w:rPr>
                <w:rStyle w:val="Laukeliai"/>
                <w:rFonts w:eastAsia="Arial"/>
                <w:b/>
                <w:bCs/>
              </w:rPr>
              <w:t>3. </w:t>
            </w:r>
            <w:r w:rsidR="003B4756">
              <w:rPr>
                <w:rStyle w:val="Laukeliai"/>
                <w:rFonts w:eastAsia="Arial"/>
                <w:b/>
                <w:bCs/>
              </w:rPr>
              <w:t>D</w:t>
            </w:r>
            <w:r w:rsidRPr="00DA2707">
              <w:rPr>
                <w:rStyle w:val="Laukeliai"/>
                <w:rFonts w:eastAsia="Arial"/>
                <w:b/>
                <w:bCs/>
              </w:rPr>
              <w:t>I sprendimų patirties trukmė (J)</w:t>
            </w:r>
          </w:p>
        </w:tc>
        <w:tc>
          <w:tcPr>
            <w:tcW w:w="2445" w:type="pct"/>
            <w:vAlign w:val="center"/>
          </w:tcPr>
          <w:p w14:paraId="134DF6C1" w14:textId="5256B3E9" w:rsidR="006443BE" w:rsidRPr="008C0B17" w:rsidRDefault="00586164" w:rsidP="00F32087">
            <w:pPr>
              <w:pStyle w:val="ListParagraph"/>
              <w:tabs>
                <w:tab w:val="left" w:pos="567"/>
              </w:tabs>
              <w:spacing w:after="120"/>
              <w:ind w:left="0"/>
              <w:jc w:val="center"/>
              <w:rPr>
                <w:rFonts w:ascii="Arial" w:hAnsi="Arial" w:cs="Arial"/>
                <w:i/>
                <w:iCs/>
                <w:color w:val="FF0000"/>
                <w:sz w:val="20"/>
                <w:szCs w:val="20"/>
                <w:lang w:val="en-US"/>
              </w:rPr>
            </w:pPr>
            <w:r w:rsidRPr="008C0B17">
              <w:rPr>
                <w:rFonts w:ascii="Arial" w:hAnsi="Arial" w:cs="Arial"/>
                <w:i/>
                <w:iCs/>
                <w:color w:val="FF0000"/>
                <w:sz w:val="20"/>
                <w:szCs w:val="20"/>
                <w:lang w:val="en-US"/>
              </w:rPr>
              <w:t>(</w:t>
            </w:r>
            <w:proofErr w:type="spellStart"/>
            <w:r w:rsidRPr="008C0B17">
              <w:rPr>
                <w:rFonts w:ascii="Arial" w:hAnsi="Arial" w:cs="Arial"/>
                <w:i/>
                <w:iCs/>
                <w:color w:val="FF0000"/>
                <w:sz w:val="20"/>
                <w:szCs w:val="20"/>
                <w:lang w:val="en-US"/>
              </w:rPr>
              <w:t>nurodomos</w:t>
            </w:r>
            <w:proofErr w:type="spellEnd"/>
            <w:r w:rsidR="0088070B" w:rsidRPr="008C0B17">
              <w:rPr>
                <w:rFonts w:ascii="Arial" w:hAnsi="Arial" w:cs="Arial"/>
                <w:i/>
                <w:iCs/>
                <w:color w:val="FF0000"/>
                <w:sz w:val="20"/>
                <w:szCs w:val="20"/>
                <w:lang w:val="en-US"/>
              </w:rPr>
              <w:t xml:space="preserve"> </w:t>
            </w:r>
            <w:proofErr w:type="spellStart"/>
            <w:r w:rsidR="0088070B" w:rsidRPr="008C0B17">
              <w:rPr>
                <w:rFonts w:ascii="Arial" w:hAnsi="Arial" w:cs="Arial"/>
                <w:i/>
                <w:iCs/>
                <w:color w:val="FF0000"/>
                <w:sz w:val="20"/>
                <w:szCs w:val="20"/>
                <w:lang w:val="en-US"/>
              </w:rPr>
              <w:t>sprendimų</w:t>
            </w:r>
            <w:proofErr w:type="spellEnd"/>
            <w:r w:rsidR="0088070B" w:rsidRPr="008C0B17">
              <w:rPr>
                <w:rFonts w:ascii="Arial" w:hAnsi="Arial" w:cs="Arial"/>
                <w:i/>
                <w:iCs/>
                <w:color w:val="FF0000"/>
                <w:sz w:val="20"/>
                <w:szCs w:val="20"/>
                <w:lang w:val="en-US"/>
              </w:rPr>
              <w:t xml:space="preserve"> </w:t>
            </w:r>
            <w:proofErr w:type="spellStart"/>
            <w:r w:rsidR="0088070B" w:rsidRPr="008C0B17">
              <w:rPr>
                <w:rFonts w:ascii="Arial" w:hAnsi="Arial" w:cs="Arial"/>
                <w:i/>
                <w:iCs/>
                <w:color w:val="FF0000"/>
                <w:sz w:val="20"/>
                <w:szCs w:val="20"/>
                <w:lang w:val="en-US"/>
              </w:rPr>
              <w:t>taikymo</w:t>
            </w:r>
            <w:proofErr w:type="spellEnd"/>
            <w:r w:rsidR="0088070B" w:rsidRPr="008C0B17">
              <w:rPr>
                <w:rFonts w:ascii="Arial" w:hAnsi="Arial" w:cs="Arial"/>
                <w:i/>
                <w:iCs/>
                <w:color w:val="FF0000"/>
                <w:sz w:val="20"/>
                <w:szCs w:val="20"/>
                <w:lang w:val="en-US"/>
              </w:rPr>
              <w:t xml:space="preserve"> </w:t>
            </w:r>
            <w:proofErr w:type="spellStart"/>
            <w:r w:rsidR="0088070B" w:rsidRPr="008C0B17">
              <w:rPr>
                <w:rFonts w:ascii="Arial" w:hAnsi="Arial" w:cs="Arial"/>
                <w:i/>
                <w:iCs/>
                <w:color w:val="FF0000"/>
                <w:sz w:val="20"/>
                <w:szCs w:val="20"/>
                <w:lang w:val="en-US"/>
              </w:rPr>
              <w:t>laikotarpis</w:t>
            </w:r>
            <w:proofErr w:type="spellEnd"/>
            <w:r w:rsidRPr="008C0B17">
              <w:rPr>
                <w:rFonts w:ascii="Arial" w:hAnsi="Arial" w:cs="Arial"/>
                <w:i/>
                <w:iCs/>
                <w:color w:val="FF0000"/>
                <w:sz w:val="20"/>
                <w:szCs w:val="20"/>
                <w:lang w:val="en-US"/>
              </w:rPr>
              <w:t>)</w:t>
            </w:r>
          </w:p>
        </w:tc>
      </w:tr>
    </w:tbl>
    <w:p w14:paraId="3B97B791" w14:textId="7236F77A" w:rsidR="00766F25" w:rsidRPr="008C0B17" w:rsidRDefault="0088070B" w:rsidP="00766F25">
      <w:pPr>
        <w:tabs>
          <w:tab w:val="left" w:pos="7488"/>
        </w:tabs>
        <w:rPr>
          <w:rFonts w:ascii="Arial" w:hAnsi="Arial" w:cs="Arial"/>
          <w:sz w:val="20"/>
          <w:szCs w:val="20"/>
        </w:rPr>
      </w:pPr>
      <w:r w:rsidRPr="008C0B17">
        <w:rPr>
          <w:rFonts w:ascii="Arial" w:hAnsi="Arial" w:cs="Arial"/>
          <w:sz w:val="20"/>
          <w:szCs w:val="20"/>
        </w:rPr>
        <w:t>*Nurodyti kriterijai turi būti pagrįsti faktus įrodančiai</w:t>
      </w:r>
      <w:r w:rsidR="008C0B17" w:rsidRPr="008C0B17">
        <w:rPr>
          <w:rFonts w:ascii="Arial" w:hAnsi="Arial" w:cs="Arial"/>
          <w:sz w:val="20"/>
          <w:szCs w:val="20"/>
        </w:rPr>
        <w:t>s</w:t>
      </w:r>
      <w:r w:rsidRPr="008C0B17">
        <w:rPr>
          <w:rFonts w:ascii="Arial" w:hAnsi="Arial" w:cs="Arial"/>
          <w:sz w:val="20"/>
          <w:szCs w:val="20"/>
        </w:rPr>
        <w:t xml:space="preserve"> dokumentai. Jei tiekėjas tik užpildo lentelę, bet nepateikia faktus įrodančių dokumentų, tad jis už </w:t>
      </w:r>
      <w:r w:rsidR="008C0B17" w:rsidRPr="008C0B17">
        <w:rPr>
          <w:rFonts w:ascii="Arial" w:hAnsi="Arial" w:cs="Arial"/>
          <w:sz w:val="20"/>
          <w:szCs w:val="20"/>
        </w:rPr>
        <w:t xml:space="preserve">kriterijų gauna 0 (nulį) balų. </w:t>
      </w:r>
    </w:p>
    <w:sectPr w:rsidR="00766F25" w:rsidRPr="008C0B17"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EFDFE" w14:textId="77777777" w:rsidR="009C15D8" w:rsidRDefault="009C15D8" w:rsidP="001C65C9">
      <w:pPr>
        <w:spacing w:after="0" w:line="240" w:lineRule="auto"/>
      </w:pPr>
      <w:r>
        <w:separator/>
      </w:r>
    </w:p>
  </w:endnote>
  <w:endnote w:type="continuationSeparator" w:id="0">
    <w:p w14:paraId="5C863F0B" w14:textId="77777777" w:rsidR="009C15D8" w:rsidRDefault="009C15D8" w:rsidP="001C65C9">
      <w:pPr>
        <w:spacing w:after="0" w:line="240" w:lineRule="auto"/>
      </w:pPr>
      <w:r>
        <w:continuationSeparator/>
      </w:r>
    </w:p>
  </w:endnote>
  <w:endnote w:type="continuationNotice" w:id="1">
    <w:p w14:paraId="5BFB7D78" w14:textId="77777777" w:rsidR="009C15D8" w:rsidRDefault="009C15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B933C" w14:textId="77777777" w:rsidR="009C15D8" w:rsidRDefault="009C15D8" w:rsidP="001C65C9">
      <w:pPr>
        <w:spacing w:after="0" w:line="240" w:lineRule="auto"/>
      </w:pPr>
      <w:r>
        <w:separator/>
      </w:r>
    </w:p>
  </w:footnote>
  <w:footnote w:type="continuationSeparator" w:id="0">
    <w:p w14:paraId="342CA8D7" w14:textId="77777777" w:rsidR="009C15D8" w:rsidRDefault="009C15D8" w:rsidP="001C65C9">
      <w:pPr>
        <w:spacing w:after="0" w:line="240" w:lineRule="auto"/>
      </w:pPr>
      <w:r>
        <w:continuationSeparator/>
      </w:r>
    </w:p>
  </w:footnote>
  <w:footnote w:type="continuationNotice" w:id="1">
    <w:p w14:paraId="7153B469" w14:textId="77777777" w:rsidR="009C15D8" w:rsidRDefault="009C15D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6C4A07B"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1FA3">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3ABDBAA4"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49605A22"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5337018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6107694"/>
    <w:multiLevelType w:val="hybridMultilevel"/>
    <w:tmpl w:val="C31EE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BE072DF"/>
    <w:multiLevelType w:val="hybridMultilevel"/>
    <w:tmpl w:val="58DA38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E7E2AAA"/>
    <w:multiLevelType w:val="hybridMultilevel"/>
    <w:tmpl w:val="927E59F8"/>
    <w:lvl w:ilvl="0" w:tplc="3238FA36">
      <w:start w:val="1"/>
      <w:numFmt w:val="lowerLetter"/>
      <w:lvlText w:val="(%1)"/>
      <w:lvlJc w:val="left"/>
      <w:pPr>
        <w:ind w:left="72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7F66E91"/>
    <w:multiLevelType w:val="hybridMultilevel"/>
    <w:tmpl w:val="46163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B57130E"/>
    <w:multiLevelType w:val="hybridMultilevel"/>
    <w:tmpl w:val="736A45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F0C3719"/>
    <w:multiLevelType w:val="hybridMultilevel"/>
    <w:tmpl w:val="DB3ADF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9834945">
    <w:abstractNumId w:val="10"/>
  </w:num>
  <w:num w:numId="2" w16cid:durableId="1856381619">
    <w:abstractNumId w:val="8"/>
  </w:num>
  <w:num w:numId="3" w16cid:durableId="1612935741">
    <w:abstractNumId w:val="6"/>
  </w:num>
  <w:num w:numId="4" w16cid:durableId="726295738">
    <w:abstractNumId w:val="13"/>
  </w:num>
  <w:num w:numId="5" w16cid:durableId="2133670969">
    <w:abstractNumId w:val="1"/>
  </w:num>
  <w:num w:numId="6" w16cid:durableId="1772359643">
    <w:abstractNumId w:val="0"/>
  </w:num>
  <w:num w:numId="7" w16cid:durableId="75833556">
    <w:abstractNumId w:val="3"/>
  </w:num>
  <w:num w:numId="8" w16cid:durableId="407844921">
    <w:abstractNumId w:val="2"/>
  </w:num>
  <w:num w:numId="9" w16cid:durableId="1894581639">
    <w:abstractNumId w:val="5"/>
  </w:num>
  <w:num w:numId="10" w16cid:durableId="1304308383">
    <w:abstractNumId w:val="4"/>
  </w:num>
  <w:num w:numId="11" w16cid:durableId="9407954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889082">
    <w:abstractNumId w:val="12"/>
  </w:num>
  <w:num w:numId="13" w16cid:durableId="716055311">
    <w:abstractNumId w:val="9"/>
  </w:num>
  <w:num w:numId="14" w16cid:durableId="974484814">
    <w:abstractNumId w:val="14"/>
  </w:num>
  <w:num w:numId="15" w16cid:durableId="449518029">
    <w:abstractNumId w:val="15"/>
  </w:num>
  <w:num w:numId="16" w16cid:durableId="40399213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058CE"/>
    <w:rsid w:val="00014765"/>
    <w:rsid w:val="00014ED4"/>
    <w:rsid w:val="00020C0C"/>
    <w:rsid w:val="00021AF7"/>
    <w:rsid w:val="00024781"/>
    <w:rsid w:val="00025B73"/>
    <w:rsid w:val="00026DDE"/>
    <w:rsid w:val="000278EB"/>
    <w:rsid w:val="000307FB"/>
    <w:rsid w:val="00033FB9"/>
    <w:rsid w:val="00037027"/>
    <w:rsid w:val="00037EE4"/>
    <w:rsid w:val="000424AB"/>
    <w:rsid w:val="0004291E"/>
    <w:rsid w:val="00045971"/>
    <w:rsid w:val="000473E1"/>
    <w:rsid w:val="0005116D"/>
    <w:rsid w:val="000524C5"/>
    <w:rsid w:val="00052673"/>
    <w:rsid w:val="00061F38"/>
    <w:rsid w:val="00066DE0"/>
    <w:rsid w:val="0007336C"/>
    <w:rsid w:val="00076A4D"/>
    <w:rsid w:val="000777A8"/>
    <w:rsid w:val="0008092D"/>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99D"/>
    <w:rsid w:val="000C5FEC"/>
    <w:rsid w:val="000D1235"/>
    <w:rsid w:val="000D1794"/>
    <w:rsid w:val="000D4FBE"/>
    <w:rsid w:val="000E0C96"/>
    <w:rsid w:val="000E18DA"/>
    <w:rsid w:val="000E3F6A"/>
    <w:rsid w:val="000E6A6D"/>
    <w:rsid w:val="000F0340"/>
    <w:rsid w:val="000F1B07"/>
    <w:rsid w:val="000F2A01"/>
    <w:rsid w:val="000F2A89"/>
    <w:rsid w:val="000F4563"/>
    <w:rsid w:val="0010195E"/>
    <w:rsid w:val="00101A9C"/>
    <w:rsid w:val="00102E48"/>
    <w:rsid w:val="00105A39"/>
    <w:rsid w:val="00113698"/>
    <w:rsid w:val="001148B3"/>
    <w:rsid w:val="001149FF"/>
    <w:rsid w:val="0011566E"/>
    <w:rsid w:val="00121B78"/>
    <w:rsid w:val="00132A21"/>
    <w:rsid w:val="00134397"/>
    <w:rsid w:val="00134FFC"/>
    <w:rsid w:val="001405BB"/>
    <w:rsid w:val="00140BBA"/>
    <w:rsid w:val="00141828"/>
    <w:rsid w:val="00145F40"/>
    <w:rsid w:val="00146DEE"/>
    <w:rsid w:val="00147807"/>
    <w:rsid w:val="00147B1D"/>
    <w:rsid w:val="001519A0"/>
    <w:rsid w:val="001607F7"/>
    <w:rsid w:val="0016734C"/>
    <w:rsid w:val="001679BC"/>
    <w:rsid w:val="00176CC7"/>
    <w:rsid w:val="00181248"/>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50B"/>
    <w:rsid w:val="001E063A"/>
    <w:rsid w:val="001E3037"/>
    <w:rsid w:val="001E3A64"/>
    <w:rsid w:val="001E4157"/>
    <w:rsid w:val="001E67D6"/>
    <w:rsid w:val="002017B2"/>
    <w:rsid w:val="00202B39"/>
    <w:rsid w:val="00203CD1"/>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18C0"/>
    <w:rsid w:val="002729C1"/>
    <w:rsid w:val="002749F0"/>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06E"/>
    <w:rsid w:val="002D42F4"/>
    <w:rsid w:val="002D4ECA"/>
    <w:rsid w:val="002D5D0B"/>
    <w:rsid w:val="002D6621"/>
    <w:rsid w:val="002D70AC"/>
    <w:rsid w:val="002E3A16"/>
    <w:rsid w:val="002E47FE"/>
    <w:rsid w:val="002E7B9F"/>
    <w:rsid w:val="002F0844"/>
    <w:rsid w:val="002F110A"/>
    <w:rsid w:val="002F37A0"/>
    <w:rsid w:val="002F5B76"/>
    <w:rsid w:val="00301F7C"/>
    <w:rsid w:val="00302413"/>
    <w:rsid w:val="0030297D"/>
    <w:rsid w:val="00302D61"/>
    <w:rsid w:val="00305DB6"/>
    <w:rsid w:val="00306144"/>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756"/>
    <w:rsid w:val="003B4CDB"/>
    <w:rsid w:val="003C2048"/>
    <w:rsid w:val="003C7067"/>
    <w:rsid w:val="003D017E"/>
    <w:rsid w:val="003D2619"/>
    <w:rsid w:val="003D3434"/>
    <w:rsid w:val="003E08BD"/>
    <w:rsid w:val="003E1E0E"/>
    <w:rsid w:val="003E4C4D"/>
    <w:rsid w:val="003E5C52"/>
    <w:rsid w:val="003F0C50"/>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646A"/>
    <w:rsid w:val="00457FBD"/>
    <w:rsid w:val="00461EA9"/>
    <w:rsid w:val="004627B0"/>
    <w:rsid w:val="00465C25"/>
    <w:rsid w:val="00466191"/>
    <w:rsid w:val="004661AA"/>
    <w:rsid w:val="00466DEC"/>
    <w:rsid w:val="0047412D"/>
    <w:rsid w:val="0047743F"/>
    <w:rsid w:val="004777D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52D"/>
    <w:rsid w:val="004D2699"/>
    <w:rsid w:val="004D2936"/>
    <w:rsid w:val="004D43BB"/>
    <w:rsid w:val="004D64F8"/>
    <w:rsid w:val="004D6927"/>
    <w:rsid w:val="004E5701"/>
    <w:rsid w:val="004E575A"/>
    <w:rsid w:val="004E6771"/>
    <w:rsid w:val="004F0943"/>
    <w:rsid w:val="004F0D2A"/>
    <w:rsid w:val="004F0D47"/>
    <w:rsid w:val="004F5B7A"/>
    <w:rsid w:val="004F68B5"/>
    <w:rsid w:val="004F6D83"/>
    <w:rsid w:val="005003DA"/>
    <w:rsid w:val="00501055"/>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64C96"/>
    <w:rsid w:val="00583548"/>
    <w:rsid w:val="00584817"/>
    <w:rsid w:val="00586164"/>
    <w:rsid w:val="005901FA"/>
    <w:rsid w:val="00591CFD"/>
    <w:rsid w:val="005923CF"/>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C7C"/>
    <w:rsid w:val="00640E4B"/>
    <w:rsid w:val="00642FC0"/>
    <w:rsid w:val="00643A02"/>
    <w:rsid w:val="006443BE"/>
    <w:rsid w:val="006479FA"/>
    <w:rsid w:val="00647F0D"/>
    <w:rsid w:val="00652191"/>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2D91"/>
    <w:rsid w:val="00684C90"/>
    <w:rsid w:val="00684DDB"/>
    <w:rsid w:val="00690CF9"/>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1652"/>
    <w:rsid w:val="00742CE9"/>
    <w:rsid w:val="007435EE"/>
    <w:rsid w:val="0074714E"/>
    <w:rsid w:val="0074728E"/>
    <w:rsid w:val="007503FF"/>
    <w:rsid w:val="00750438"/>
    <w:rsid w:val="0075353F"/>
    <w:rsid w:val="007537E9"/>
    <w:rsid w:val="00755CE7"/>
    <w:rsid w:val="007561F0"/>
    <w:rsid w:val="00756F36"/>
    <w:rsid w:val="00761B67"/>
    <w:rsid w:val="00766F25"/>
    <w:rsid w:val="007670E7"/>
    <w:rsid w:val="007719BA"/>
    <w:rsid w:val="00772BE3"/>
    <w:rsid w:val="007757F6"/>
    <w:rsid w:val="00775DD4"/>
    <w:rsid w:val="00775F05"/>
    <w:rsid w:val="00782800"/>
    <w:rsid w:val="0078638B"/>
    <w:rsid w:val="00787E50"/>
    <w:rsid w:val="00790130"/>
    <w:rsid w:val="00794423"/>
    <w:rsid w:val="00796654"/>
    <w:rsid w:val="007A0944"/>
    <w:rsid w:val="007A1A8C"/>
    <w:rsid w:val="007A1B64"/>
    <w:rsid w:val="007A49AC"/>
    <w:rsid w:val="007A54DB"/>
    <w:rsid w:val="007A76A9"/>
    <w:rsid w:val="007B2483"/>
    <w:rsid w:val="007B7DD0"/>
    <w:rsid w:val="007C15D6"/>
    <w:rsid w:val="007C26F6"/>
    <w:rsid w:val="007D2FCE"/>
    <w:rsid w:val="007D6DCE"/>
    <w:rsid w:val="007E2135"/>
    <w:rsid w:val="007E66D7"/>
    <w:rsid w:val="007F167B"/>
    <w:rsid w:val="007F5ADF"/>
    <w:rsid w:val="007F7334"/>
    <w:rsid w:val="007F7451"/>
    <w:rsid w:val="008010CF"/>
    <w:rsid w:val="00801B07"/>
    <w:rsid w:val="00801B1A"/>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747"/>
    <w:rsid w:val="0086281C"/>
    <w:rsid w:val="008659E2"/>
    <w:rsid w:val="008661B2"/>
    <w:rsid w:val="008717C1"/>
    <w:rsid w:val="00873DBD"/>
    <w:rsid w:val="008763EB"/>
    <w:rsid w:val="008768AB"/>
    <w:rsid w:val="0088070B"/>
    <w:rsid w:val="00886D4F"/>
    <w:rsid w:val="00890814"/>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0B17"/>
    <w:rsid w:val="008C137B"/>
    <w:rsid w:val="008C32CB"/>
    <w:rsid w:val="008C5D35"/>
    <w:rsid w:val="008C61F5"/>
    <w:rsid w:val="008D5AFC"/>
    <w:rsid w:val="008D61E5"/>
    <w:rsid w:val="008D627B"/>
    <w:rsid w:val="008D6D2A"/>
    <w:rsid w:val="008D7B2E"/>
    <w:rsid w:val="008E20A0"/>
    <w:rsid w:val="008E2E83"/>
    <w:rsid w:val="008E5EA0"/>
    <w:rsid w:val="008F6AF7"/>
    <w:rsid w:val="00901362"/>
    <w:rsid w:val="00907CA6"/>
    <w:rsid w:val="00907EDD"/>
    <w:rsid w:val="009104C2"/>
    <w:rsid w:val="0091071D"/>
    <w:rsid w:val="00910FA2"/>
    <w:rsid w:val="0091210B"/>
    <w:rsid w:val="0091397D"/>
    <w:rsid w:val="0091522D"/>
    <w:rsid w:val="00915ACF"/>
    <w:rsid w:val="00916B85"/>
    <w:rsid w:val="009171CE"/>
    <w:rsid w:val="0091740F"/>
    <w:rsid w:val="00924CE8"/>
    <w:rsid w:val="0092680D"/>
    <w:rsid w:val="00930FA8"/>
    <w:rsid w:val="0093282B"/>
    <w:rsid w:val="00932E66"/>
    <w:rsid w:val="00933895"/>
    <w:rsid w:val="009353B1"/>
    <w:rsid w:val="0093733E"/>
    <w:rsid w:val="00937551"/>
    <w:rsid w:val="00937FE2"/>
    <w:rsid w:val="0094013F"/>
    <w:rsid w:val="00940245"/>
    <w:rsid w:val="0094154E"/>
    <w:rsid w:val="00953451"/>
    <w:rsid w:val="00953F39"/>
    <w:rsid w:val="00957528"/>
    <w:rsid w:val="00960EFA"/>
    <w:rsid w:val="00980029"/>
    <w:rsid w:val="00981F16"/>
    <w:rsid w:val="00982B52"/>
    <w:rsid w:val="009849EE"/>
    <w:rsid w:val="009929D3"/>
    <w:rsid w:val="00992E25"/>
    <w:rsid w:val="009946C4"/>
    <w:rsid w:val="00994B20"/>
    <w:rsid w:val="00996190"/>
    <w:rsid w:val="009A1AF0"/>
    <w:rsid w:val="009A3595"/>
    <w:rsid w:val="009A38E4"/>
    <w:rsid w:val="009A46F6"/>
    <w:rsid w:val="009A63D6"/>
    <w:rsid w:val="009B3B95"/>
    <w:rsid w:val="009B7439"/>
    <w:rsid w:val="009B74B6"/>
    <w:rsid w:val="009C0760"/>
    <w:rsid w:val="009C15D8"/>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2584"/>
    <w:rsid w:val="00A034DB"/>
    <w:rsid w:val="00A04761"/>
    <w:rsid w:val="00A07CA8"/>
    <w:rsid w:val="00A103E4"/>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E720A"/>
    <w:rsid w:val="00AF3F09"/>
    <w:rsid w:val="00AF416A"/>
    <w:rsid w:val="00B00091"/>
    <w:rsid w:val="00B0156E"/>
    <w:rsid w:val="00B05073"/>
    <w:rsid w:val="00B05C67"/>
    <w:rsid w:val="00B07189"/>
    <w:rsid w:val="00B073BC"/>
    <w:rsid w:val="00B12F05"/>
    <w:rsid w:val="00B15934"/>
    <w:rsid w:val="00B17060"/>
    <w:rsid w:val="00B17567"/>
    <w:rsid w:val="00B20ABF"/>
    <w:rsid w:val="00B21342"/>
    <w:rsid w:val="00B236AD"/>
    <w:rsid w:val="00B26241"/>
    <w:rsid w:val="00B263C2"/>
    <w:rsid w:val="00B34FCC"/>
    <w:rsid w:val="00B37052"/>
    <w:rsid w:val="00B37450"/>
    <w:rsid w:val="00B411C7"/>
    <w:rsid w:val="00B418B7"/>
    <w:rsid w:val="00B44566"/>
    <w:rsid w:val="00B529AE"/>
    <w:rsid w:val="00B55AE0"/>
    <w:rsid w:val="00B56778"/>
    <w:rsid w:val="00B61A01"/>
    <w:rsid w:val="00B62C79"/>
    <w:rsid w:val="00B6399B"/>
    <w:rsid w:val="00B660D4"/>
    <w:rsid w:val="00B6686D"/>
    <w:rsid w:val="00B67842"/>
    <w:rsid w:val="00B715E4"/>
    <w:rsid w:val="00B72882"/>
    <w:rsid w:val="00B740B6"/>
    <w:rsid w:val="00B74152"/>
    <w:rsid w:val="00B74AB7"/>
    <w:rsid w:val="00B74FF7"/>
    <w:rsid w:val="00B772DA"/>
    <w:rsid w:val="00B77453"/>
    <w:rsid w:val="00B776BF"/>
    <w:rsid w:val="00B81A54"/>
    <w:rsid w:val="00B82A4E"/>
    <w:rsid w:val="00B82B5E"/>
    <w:rsid w:val="00B85189"/>
    <w:rsid w:val="00B85765"/>
    <w:rsid w:val="00B85B9F"/>
    <w:rsid w:val="00B86A96"/>
    <w:rsid w:val="00B91F2C"/>
    <w:rsid w:val="00B93C20"/>
    <w:rsid w:val="00B94436"/>
    <w:rsid w:val="00B94909"/>
    <w:rsid w:val="00B95717"/>
    <w:rsid w:val="00B960EB"/>
    <w:rsid w:val="00BA2B41"/>
    <w:rsid w:val="00BA6177"/>
    <w:rsid w:val="00BB34F6"/>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64A8"/>
    <w:rsid w:val="00C1735D"/>
    <w:rsid w:val="00C22CE0"/>
    <w:rsid w:val="00C24464"/>
    <w:rsid w:val="00C26085"/>
    <w:rsid w:val="00C31C0B"/>
    <w:rsid w:val="00C35153"/>
    <w:rsid w:val="00C36409"/>
    <w:rsid w:val="00C42256"/>
    <w:rsid w:val="00C422DF"/>
    <w:rsid w:val="00C425A8"/>
    <w:rsid w:val="00C4535E"/>
    <w:rsid w:val="00C45EA8"/>
    <w:rsid w:val="00C4653C"/>
    <w:rsid w:val="00C468F7"/>
    <w:rsid w:val="00C5309F"/>
    <w:rsid w:val="00C63B1C"/>
    <w:rsid w:val="00C65832"/>
    <w:rsid w:val="00C777F2"/>
    <w:rsid w:val="00C80129"/>
    <w:rsid w:val="00C912CF"/>
    <w:rsid w:val="00C93A78"/>
    <w:rsid w:val="00CA0311"/>
    <w:rsid w:val="00CA37DE"/>
    <w:rsid w:val="00CA3F03"/>
    <w:rsid w:val="00CA4098"/>
    <w:rsid w:val="00CA49F6"/>
    <w:rsid w:val="00CA4D71"/>
    <w:rsid w:val="00CB1A07"/>
    <w:rsid w:val="00CC0E26"/>
    <w:rsid w:val="00CC3464"/>
    <w:rsid w:val="00CC44E8"/>
    <w:rsid w:val="00CC7B0C"/>
    <w:rsid w:val="00CD42FF"/>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14"/>
    <w:rsid w:val="00D57CF5"/>
    <w:rsid w:val="00D62CA5"/>
    <w:rsid w:val="00D67148"/>
    <w:rsid w:val="00D70CC4"/>
    <w:rsid w:val="00D715E1"/>
    <w:rsid w:val="00D72FD1"/>
    <w:rsid w:val="00D75183"/>
    <w:rsid w:val="00D8298F"/>
    <w:rsid w:val="00D840B6"/>
    <w:rsid w:val="00D8742B"/>
    <w:rsid w:val="00D87E33"/>
    <w:rsid w:val="00DA1364"/>
    <w:rsid w:val="00DA2707"/>
    <w:rsid w:val="00DA2EE9"/>
    <w:rsid w:val="00DA3A13"/>
    <w:rsid w:val="00DA6E04"/>
    <w:rsid w:val="00DB2B9A"/>
    <w:rsid w:val="00DB63BE"/>
    <w:rsid w:val="00DC499F"/>
    <w:rsid w:val="00DC586B"/>
    <w:rsid w:val="00DC7E87"/>
    <w:rsid w:val="00DD32DF"/>
    <w:rsid w:val="00DD6B08"/>
    <w:rsid w:val="00DE009F"/>
    <w:rsid w:val="00DE0890"/>
    <w:rsid w:val="00DE7A18"/>
    <w:rsid w:val="00DE7A21"/>
    <w:rsid w:val="00DF2836"/>
    <w:rsid w:val="00DF2E30"/>
    <w:rsid w:val="00DF6D97"/>
    <w:rsid w:val="00DF7384"/>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3FF8"/>
    <w:rsid w:val="00E557C7"/>
    <w:rsid w:val="00E56316"/>
    <w:rsid w:val="00E56E23"/>
    <w:rsid w:val="00E60497"/>
    <w:rsid w:val="00E70552"/>
    <w:rsid w:val="00E71C9E"/>
    <w:rsid w:val="00E72D53"/>
    <w:rsid w:val="00E74769"/>
    <w:rsid w:val="00E75F10"/>
    <w:rsid w:val="00E76FE8"/>
    <w:rsid w:val="00E77A7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D674B"/>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087"/>
    <w:rsid w:val="00F3222A"/>
    <w:rsid w:val="00F353AC"/>
    <w:rsid w:val="00F35757"/>
    <w:rsid w:val="00F41936"/>
    <w:rsid w:val="00F44B45"/>
    <w:rsid w:val="00F453D5"/>
    <w:rsid w:val="00F470E8"/>
    <w:rsid w:val="00F50145"/>
    <w:rsid w:val="00F52C55"/>
    <w:rsid w:val="00F55583"/>
    <w:rsid w:val="00F56AF7"/>
    <w:rsid w:val="00F573B4"/>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64EC"/>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character" w:customStyle="1" w:styleId="Laukeliai">
    <w:name w:val="Laukeliai"/>
    <w:basedOn w:val="DefaultParagraphFont"/>
    <w:uiPriority w:val="1"/>
    <w:qFormat/>
    <w:rsid w:val="00F32087"/>
    <w:rPr>
      <w:rFonts w:ascii="Arial" w:hAnsi="Arial"/>
      <w:sz w:val="20"/>
    </w:rPr>
  </w:style>
  <w:style w:type="paragraph" w:styleId="Revision">
    <w:name w:val="Revision"/>
    <w:hidden/>
    <w:uiPriority w:val="99"/>
    <w:semiHidden/>
    <w:rsid w:val="003B47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de.corp.rst.lt/pirkimai/ESO2025/2025101245/Purchase.aspx"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058CE"/>
    <w:rsid w:val="000650F5"/>
    <w:rsid w:val="000660A1"/>
    <w:rsid w:val="000A30C0"/>
    <w:rsid w:val="000F448E"/>
    <w:rsid w:val="002718C0"/>
    <w:rsid w:val="002A4E3E"/>
    <w:rsid w:val="003B35DB"/>
    <w:rsid w:val="003D3434"/>
    <w:rsid w:val="00404641"/>
    <w:rsid w:val="0041448E"/>
    <w:rsid w:val="005246F0"/>
    <w:rsid w:val="00531037"/>
    <w:rsid w:val="00550F4F"/>
    <w:rsid w:val="005D2616"/>
    <w:rsid w:val="00613F4B"/>
    <w:rsid w:val="006878D8"/>
    <w:rsid w:val="00763ACA"/>
    <w:rsid w:val="007E66D7"/>
    <w:rsid w:val="00924CE8"/>
    <w:rsid w:val="009E3785"/>
    <w:rsid w:val="00A13794"/>
    <w:rsid w:val="00AB421C"/>
    <w:rsid w:val="00AE691A"/>
    <w:rsid w:val="00AE720A"/>
    <w:rsid w:val="00B05C67"/>
    <w:rsid w:val="00B079AC"/>
    <w:rsid w:val="00B37052"/>
    <w:rsid w:val="00B776BF"/>
    <w:rsid w:val="00C2054C"/>
    <w:rsid w:val="00C27BC2"/>
    <w:rsid w:val="00DA2692"/>
    <w:rsid w:val="00E7055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33709-1D60-4284-BA91-ABD2DBE1B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D4D5ABD6-77D6-4725-B571-7684308C2E97}">
  <ds:schemaRefs>
    <ds:schemaRef ds:uri="http://schemas.microsoft.com/office/2006/documentManagement/types"/>
    <ds:schemaRef ds:uri="http://schemas.openxmlformats.org/package/2006/metadata/core-properties"/>
    <ds:schemaRef ds:uri="http://purl.org/dc/elements/1.1/"/>
    <ds:schemaRef ds:uri="http://www.w3.org/XML/1998/namespace"/>
    <ds:schemaRef ds:uri="http://purl.org/dc/dcmitype/"/>
    <ds:schemaRef ds:uri="http://purl.org/dc/terms/"/>
    <ds:schemaRef ds:uri="http://schemas.microsoft.com/office/infopath/2007/PartnerControls"/>
    <ds:schemaRef ds:uri="8e1067c2-82b2-43e6-ba4a-21d0911eaf9a"/>
    <ds:schemaRef ds:uri="http://schemas.microsoft.com/office/2006/metadata/propertie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914</TotalTime>
  <Pages>12</Pages>
  <Words>13714</Words>
  <Characters>7817</Characters>
  <Application>Microsoft Office Word</Application>
  <DocSecurity>0</DocSecurity>
  <Lines>65</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866</cp:revision>
  <dcterms:created xsi:type="dcterms:W3CDTF">2024-10-17T11:41:00Z</dcterms:created>
  <dcterms:modified xsi:type="dcterms:W3CDTF">2025-11-26T05:58:00Z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